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2D97" w14:textId="73CEDB19" w:rsidR="00336E92" w:rsidRPr="00EA0B3B" w:rsidRDefault="00336E92" w:rsidP="00491E21">
      <w:pPr>
        <w:pStyle w:val="Heading1"/>
        <w:jc w:val="center"/>
        <w:rPr>
          <w:rFonts w:ascii="Segoe UI" w:hAnsi="Segoe UI" w:cs="Segoe UI"/>
          <w:color w:val="000000" w:themeColor="text1"/>
        </w:rPr>
      </w:pPr>
      <w:proofErr w:type="spellStart"/>
      <w:r w:rsidRPr="00EA0B3B">
        <w:rPr>
          <w:rFonts w:ascii="Segoe UI" w:hAnsi="Segoe UI" w:cs="Segoe UI"/>
          <w:color w:val="000000" w:themeColor="text1"/>
        </w:rPr>
        <w:t>WISe</w:t>
      </w:r>
      <w:proofErr w:type="spellEnd"/>
      <w:r w:rsidRPr="00EA0B3B">
        <w:rPr>
          <w:rFonts w:ascii="Segoe UI" w:hAnsi="Segoe UI" w:cs="Segoe UI"/>
          <w:color w:val="000000" w:themeColor="text1"/>
        </w:rPr>
        <w:t xml:space="preserve"> Referral Instructions</w:t>
      </w:r>
    </w:p>
    <w:p w14:paraId="7BF589DC" w14:textId="77777777" w:rsidR="00336E92" w:rsidRPr="00491E21" w:rsidRDefault="00336E92" w:rsidP="00336E92">
      <w:pPr>
        <w:pStyle w:val="Heading2"/>
        <w:rPr>
          <w:rFonts w:ascii="Segoe UI" w:hAnsi="Segoe UI" w:cs="Segoe UI"/>
          <w:color w:val="000000" w:themeColor="text1"/>
          <w:sz w:val="24"/>
          <w:szCs w:val="24"/>
        </w:rPr>
      </w:pPr>
      <w:r w:rsidRPr="00491E21">
        <w:rPr>
          <w:rFonts w:ascii="Segoe UI" w:hAnsi="Segoe UI" w:cs="Segoe UI"/>
          <w:color w:val="000000" w:themeColor="text1"/>
          <w:sz w:val="24"/>
          <w:szCs w:val="24"/>
        </w:rPr>
        <w:t>What is WISe?</w:t>
      </w:r>
    </w:p>
    <w:p w14:paraId="060F2606" w14:textId="7917360F" w:rsidR="002D559A" w:rsidRPr="00491E21" w:rsidRDefault="002D559A" w:rsidP="00336E92">
      <w:pPr>
        <w:rPr>
          <w:rFonts w:ascii="Segoe UI" w:hAnsi="Segoe UI" w:cs="Segoe UI"/>
          <w:sz w:val="20"/>
          <w:szCs w:val="20"/>
        </w:rPr>
      </w:pPr>
      <w:r w:rsidRPr="00491E21">
        <w:rPr>
          <w:rFonts w:ascii="Segoe UI" w:hAnsi="Segoe UI" w:cs="Segoe UI"/>
          <w:sz w:val="20"/>
          <w:szCs w:val="20"/>
        </w:rPr>
        <w:t>WISe is a voluntary, team-based mental health service for youth experiencing complex behavioral or emotional challenges. WISe works with the youth and their family to provide coordinated, strengths-based support when traditional outpatient mental health therapy alone has not been enough. Services focus on improving stability across home, school, and community settings. Comprehensive Healthcare provides WISe services in Benton, Franklin, Columbia, Kittitas, Walla Walla, and Yakima counties</w:t>
      </w:r>
      <w:r w:rsidR="003749A3" w:rsidRPr="00491E21">
        <w:rPr>
          <w:rFonts w:ascii="Segoe UI" w:hAnsi="Segoe UI" w:cs="Segoe UI"/>
          <w:sz w:val="20"/>
          <w:szCs w:val="20"/>
        </w:rPr>
        <w:t>.</w:t>
      </w:r>
    </w:p>
    <w:p w14:paraId="2F42A5C7" w14:textId="43E459A0" w:rsidR="00336E92" w:rsidRPr="00491E21" w:rsidRDefault="00336E92" w:rsidP="00336E92">
      <w:pPr>
        <w:pStyle w:val="Heading2"/>
        <w:rPr>
          <w:rFonts w:ascii="Segoe UI" w:hAnsi="Segoe UI" w:cs="Segoe UI"/>
          <w:color w:val="000000" w:themeColor="text1"/>
          <w:sz w:val="24"/>
          <w:szCs w:val="24"/>
        </w:rPr>
      </w:pPr>
      <w:r w:rsidRPr="00491E21">
        <w:rPr>
          <w:rFonts w:ascii="Segoe UI" w:hAnsi="Segoe UI" w:cs="Segoe UI"/>
          <w:color w:val="000000" w:themeColor="text1"/>
          <w:sz w:val="24"/>
          <w:szCs w:val="24"/>
        </w:rPr>
        <w:t>Eligibility Requirements</w:t>
      </w:r>
    </w:p>
    <w:p w14:paraId="2ADE914C" w14:textId="77777777" w:rsidR="00336E92" w:rsidRPr="00491E21" w:rsidRDefault="00336E92" w:rsidP="002D559A">
      <w:pPr>
        <w:pStyle w:val="ListBullet"/>
        <w:ind w:left="360" w:hanging="180"/>
        <w:rPr>
          <w:rFonts w:ascii="Segoe UI" w:hAnsi="Segoe UI" w:cs="Segoe UI"/>
          <w:sz w:val="20"/>
          <w:szCs w:val="20"/>
        </w:rPr>
      </w:pPr>
      <w:r w:rsidRPr="00491E21">
        <w:rPr>
          <w:rFonts w:ascii="Segoe UI" w:hAnsi="Segoe UI" w:cs="Segoe UI"/>
          <w:sz w:val="20"/>
          <w:szCs w:val="20"/>
        </w:rPr>
        <w:t>Be 20 years old or younger</w:t>
      </w:r>
    </w:p>
    <w:p w14:paraId="1D0F7722" w14:textId="5192948B" w:rsidR="00336E92" w:rsidRPr="00491E21" w:rsidRDefault="00336E92" w:rsidP="002D559A">
      <w:pPr>
        <w:pStyle w:val="ListBullet"/>
        <w:ind w:left="360" w:hanging="180"/>
        <w:rPr>
          <w:rFonts w:ascii="Segoe UI" w:hAnsi="Segoe UI" w:cs="Segoe UI"/>
          <w:sz w:val="20"/>
          <w:szCs w:val="20"/>
        </w:rPr>
      </w:pPr>
      <w:r w:rsidRPr="00491E21">
        <w:rPr>
          <w:rFonts w:ascii="Segoe UI" w:hAnsi="Segoe UI" w:cs="Segoe UI"/>
          <w:sz w:val="20"/>
          <w:szCs w:val="20"/>
        </w:rPr>
        <w:t>Have active insurance with Washington Medicaid (Apple Health)</w:t>
      </w:r>
    </w:p>
    <w:p w14:paraId="67D3A7B9" w14:textId="0205765B" w:rsidR="00336E92" w:rsidRPr="00491E21" w:rsidRDefault="00336E92" w:rsidP="002D559A">
      <w:pPr>
        <w:pStyle w:val="ListBullet"/>
        <w:ind w:left="360" w:hanging="180"/>
        <w:rPr>
          <w:rFonts w:ascii="Segoe UI" w:hAnsi="Segoe UI" w:cs="Segoe UI"/>
          <w:sz w:val="20"/>
          <w:szCs w:val="20"/>
        </w:rPr>
      </w:pPr>
      <w:r w:rsidRPr="00491E21">
        <w:rPr>
          <w:rFonts w:ascii="Segoe UI" w:hAnsi="Segoe UI" w:cs="Segoe UI"/>
          <w:sz w:val="20"/>
          <w:szCs w:val="20"/>
        </w:rPr>
        <w:t>Able to commit intensive services (10.5 hours or more per month)</w:t>
      </w:r>
    </w:p>
    <w:p w14:paraId="755A0ED7" w14:textId="77777777" w:rsidR="00336E92" w:rsidRPr="00491E21" w:rsidRDefault="00336E92" w:rsidP="00336E92">
      <w:pPr>
        <w:pStyle w:val="Heading2"/>
        <w:rPr>
          <w:rFonts w:ascii="Segoe UI" w:hAnsi="Segoe UI" w:cs="Segoe UI"/>
          <w:color w:val="000000" w:themeColor="text1"/>
          <w:sz w:val="24"/>
          <w:szCs w:val="24"/>
        </w:rPr>
      </w:pPr>
      <w:r w:rsidRPr="00491E21">
        <w:rPr>
          <w:rFonts w:ascii="Segoe UI" w:hAnsi="Segoe UI" w:cs="Segoe UI"/>
          <w:color w:val="000000" w:themeColor="text1"/>
          <w:sz w:val="24"/>
          <w:szCs w:val="24"/>
        </w:rPr>
        <w:t>Before Submitting a Referral</w:t>
      </w:r>
    </w:p>
    <w:p w14:paraId="12AE8F7F" w14:textId="35EDEFF4" w:rsidR="002D559A" w:rsidRPr="00491E21" w:rsidRDefault="00336E92" w:rsidP="002D559A">
      <w:pPr>
        <w:rPr>
          <w:rFonts w:ascii="Segoe UI" w:hAnsi="Segoe UI" w:cs="Segoe UI"/>
          <w:sz w:val="20"/>
          <w:szCs w:val="20"/>
        </w:rPr>
      </w:pPr>
      <w:r w:rsidRPr="00491E21">
        <w:rPr>
          <w:rFonts w:ascii="Segoe UI" w:hAnsi="Segoe UI" w:cs="Segoe UI"/>
          <w:sz w:val="20"/>
          <w:szCs w:val="20"/>
        </w:rPr>
        <w:t>Please inform the family that a WISe referral will be made and they can expect our call.</w:t>
      </w:r>
    </w:p>
    <w:p w14:paraId="49E46D31" w14:textId="77777777" w:rsidR="002D559A" w:rsidRPr="00491E21" w:rsidRDefault="002D559A" w:rsidP="002D559A">
      <w:pPr>
        <w:pStyle w:val="Heading2"/>
        <w:rPr>
          <w:rFonts w:ascii="Segoe UI" w:hAnsi="Segoe UI" w:cs="Segoe UI"/>
          <w:color w:val="000000" w:themeColor="text1"/>
          <w:sz w:val="24"/>
          <w:szCs w:val="24"/>
        </w:rPr>
      </w:pPr>
      <w:r w:rsidRPr="00491E21">
        <w:rPr>
          <w:rFonts w:ascii="Segoe UI" w:hAnsi="Segoe UI" w:cs="Segoe UI"/>
          <w:color w:val="000000" w:themeColor="text1"/>
          <w:sz w:val="24"/>
          <w:szCs w:val="24"/>
        </w:rPr>
        <w:t>When Referring to WISe</w:t>
      </w:r>
    </w:p>
    <w:p w14:paraId="5B3DC0F9" w14:textId="77777777" w:rsidR="002D559A" w:rsidRPr="00491E21" w:rsidRDefault="002D559A" w:rsidP="002D559A">
      <w:pPr>
        <w:rPr>
          <w:rFonts w:ascii="Segoe UI" w:hAnsi="Segoe UI" w:cs="Segoe UI"/>
          <w:sz w:val="20"/>
          <w:szCs w:val="20"/>
        </w:rPr>
      </w:pPr>
      <w:r w:rsidRPr="00491E21">
        <w:rPr>
          <w:rFonts w:ascii="Segoe UI" w:hAnsi="Segoe UI" w:cs="Segoe UI"/>
          <w:sz w:val="20"/>
          <w:szCs w:val="20"/>
        </w:rPr>
        <w:t>WISe may be appropriate for youth with complex mental or behavioral health needs that are impacting multiple areas of life. When completing the referral, please provide as much information as possible about:</w:t>
      </w:r>
    </w:p>
    <w:p w14:paraId="6B20F7EE" w14:textId="77777777" w:rsidR="002D559A" w:rsidRPr="00491E21" w:rsidRDefault="002D559A" w:rsidP="002D559A">
      <w:pPr>
        <w:numPr>
          <w:ilvl w:val="0"/>
          <w:numId w:val="4"/>
        </w:numPr>
        <w:tabs>
          <w:tab w:val="clear" w:pos="720"/>
        </w:tabs>
        <w:ind w:left="360" w:hanging="180"/>
        <w:rPr>
          <w:rFonts w:ascii="Segoe UI" w:hAnsi="Segoe UI" w:cs="Segoe UI"/>
          <w:sz w:val="20"/>
          <w:szCs w:val="20"/>
        </w:rPr>
      </w:pPr>
      <w:r w:rsidRPr="00491E21">
        <w:rPr>
          <w:rFonts w:ascii="Segoe UI" w:hAnsi="Segoe UI" w:cs="Segoe UI"/>
          <w:sz w:val="20"/>
          <w:szCs w:val="20"/>
        </w:rPr>
        <w:t>Challenges at home, school, or in the community</w:t>
      </w:r>
    </w:p>
    <w:p w14:paraId="6AD45FBE" w14:textId="77777777" w:rsidR="002D559A" w:rsidRPr="00491E21" w:rsidRDefault="002D559A" w:rsidP="002D559A">
      <w:pPr>
        <w:numPr>
          <w:ilvl w:val="0"/>
          <w:numId w:val="4"/>
        </w:numPr>
        <w:tabs>
          <w:tab w:val="clear" w:pos="720"/>
        </w:tabs>
        <w:ind w:left="360" w:hanging="180"/>
        <w:rPr>
          <w:rFonts w:ascii="Segoe UI" w:hAnsi="Segoe UI" w:cs="Segoe UI"/>
          <w:sz w:val="20"/>
          <w:szCs w:val="20"/>
        </w:rPr>
      </w:pPr>
      <w:r w:rsidRPr="00491E21">
        <w:rPr>
          <w:rFonts w:ascii="Segoe UI" w:hAnsi="Segoe UI" w:cs="Segoe UI"/>
          <w:sz w:val="20"/>
          <w:szCs w:val="20"/>
        </w:rPr>
        <w:t>Safety concerns (self-harm, suicidal ideation, high-risk behaviors)</w:t>
      </w:r>
    </w:p>
    <w:p w14:paraId="7069E6A5" w14:textId="3EA9BF09" w:rsidR="002D559A" w:rsidRPr="00491E21" w:rsidRDefault="002D559A" w:rsidP="002D559A">
      <w:pPr>
        <w:numPr>
          <w:ilvl w:val="0"/>
          <w:numId w:val="4"/>
        </w:numPr>
        <w:tabs>
          <w:tab w:val="clear" w:pos="720"/>
        </w:tabs>
        <w:ind w:left="360" w:hanging="180"/>
        <w:rPr>
          <w:rFonts w:ascii="Segoe UI" w:hAnsi="Segoe UI" w:cs="Segoe UI"/>
          <w:sz w:val="20"/>
          <w:szCs w:val="20"/>
        </w:rPr>
      </w:pPr>
      <w:r w:rsidRPr="00491E21">
        <w:rPr>
          <w:rFonts w:ascii="Segoe UI" w:hAnsi="Segoe UI" w:cs="Segoe UI"/>
          <w:sz w:val="20"/>
          <w:szCs w:val="20"/>
        </w:rPr>
        <w:t>System involvement (DCYF</w:t>
      </w:r>
      <w:r w:rsidR="00F05664" w:rsidRPr="00491E21">
        <w:rPr>
          <w:rFonts w:ascii="Segoe UI" w:hAnsi="Segoe UI" w:cs="Segoe UI"/>
          <w:sz w:val="20"/>
          <w:szCs w:val="20"/>
        </w:rPr>
        <w:t>/CPS</w:t>
      </w:r>
      <w:r w:rsidRPr="00491E21">
        <w:rPr>
          <w:rFonts w:ascii="Segoe UI" w:hAnsi="Segoe UI" w:cs="Segoe UI"/>
          <w:sz w:val="20"/>
          <w:szCs w:val="20"/>
        </w:rPr>
        <w:t>, Juvenile Justice, Special Education, DDA, etc.)</w:t>
      </w:r>
    </w:p>
    <w:p w14:paraId="29C23411" w14:textId="77777777" w:rsidR="002D559A" w:rsidRPr="00491E21" w:rsidRDefault="002D559A" w:rsidP="002D559A">
      <w:pPr>
        <w:numPr>
          <w:ilvl w:val="0"/>
          <w:numId w:val="4"/>
        </w:numPr>
        <w:tabs>
          <w:tab w:val="clear" w:pos="720"/>
        </w:tabs>
        <w:ind w:left="360" w:hanging="180"/>
        <w:rPr>
          <w:rFonts w:ascii="Segoe UI" w:hAnsi="Segoe UI" w:cs="Segoe UI"/>
          <w:sz w:val="20"/>
          <w:szCs w:val="20"/>
        </w:rPr>
      </w:pPr>
      <w:r w:rsidRPr="00491E21">
        <w:rPr>
          <w:rFonts w:ascii="Segoe UI" w:hAnsi="Segoe UI" w:cs="Segoe UI"/>
          <w:sz w:val="20"/>
          <w:szCs w:val="20"/>
        </w:rPr>
        <w:t>Recent crisis calls, emergency department visits, or hospitalizations</w:t>
      </w:r>
    </w:p>
    <w:p w14:paraId="1A5427DA" w14:textId="77777777" w:rsidR="002D559A" w:rsidRPr="00491E21" w:rsidRDefault="002D559A" w:rsidP="002D559A">
      <w:pPr>
        <w:numPr>
          <w:ilvl w:val="0"/>
          <w:numId w:val="4"/>
        </w:numPr>
        <w:tabs>
          <w:tab w:val="clear" w:pos="720"/>
        </w:tabs>
        <w:ind w:left="360" w:hanging="180"/>
        <w:rPr>
          <w:rFonts w:ascii="Segoe UI" w:hAnsi="Segoe UI" w:cs="Segoe UI"/>
          <w:sz w:val="20"/>
          <w:szCs w:val="20"/>
        </w:rPr>
      </w:pPr>
      <w:r w:rsidRPr="00491E21">
        <w:rPr>
          <w:rFonts w:ascii="Segoe UI" w:hAnsi="Segoe UI" w:cs="Segoe UI"/>
          <w:sz w:val="20"/>
          <w:szCs w:val="20"/>
        </w:rPr>
        <w:t>Significant behaviors or mental health concerns observed</w:t>
      </w:r>
    </w:p>
    <w:p w14:paraId="29898819" w14:textId="1B086867" w:rsidR="002D559A" w:rsidRPr="00491E21" w:rsidRDefault="002D559A" w:rsidP="002D559A">
      <w:pPr>
        <w:numPr>
          <w:ilvl w:val="0"/>
          <w:numId w:val="4"/>
        </w:numPr>
        <w:tabs>
          <w:tab w:val="clear" w:pos="720"/>
        </w:tabs>
        <w:ind w:left="360" w:hanging="180"/>
        <w:rPr>
          <w:rFonts w:ascii="Segoe UI" w:hAnsi="Segoe UI" w:cs="Segoe UI"/>
          <w:sz w:val="20"/>
          <w:szCs w:val="20"/>
        </w:rPr>
      </w:pPr>
      <w:r w:rsidRPr="00491E21">
        <w:rPr>
          <w:rFonts w:ascii="Segoe UI" w:hAnsi="Segoe UI" w:cs="Segoe UI"/>
          <w:sz w:val="20"/>
          <w:szCs w:val="20"/>
        </w:rPr>
        <w:t>Current medications</w:t>
      </w:r>
      <w:r w:rsidR="006C06F1" w:rsidRPr="00491E21">
        <w:rPr>
          <w:rFonts w:ascii="Segoe UI" w:hAnsi="Segoe UI" w:cs="Segoe UI"/>
          <w:sz w:val="20"/>
          <w:szCs w:val="20"/>
        </w:rPr>
        <w:t xml:space="preserve"> and reported diagnoses</w:t>
      </w:r>
    </w:p>
    <w:p w14:paraId="6C04495B" w14:textId="00A9F859" w:rsidR="002D559A" w:rsidRPr="00491E21" w:rsidRDefault="002D559A" w:rsidP="002D559A">
      <w:pPr>
        <w:numPr>
          <w:ilvl w:val="0"/>
          <w:numId w:val="4"/>
        </w:numPr>
        <w:tabs>
          <w:tab w:val="clear" w:pos="720"/>
        </w:tabs>
        <w:ind w:left="360" w:hanging="180"/>
        <w:rPr>
          <w:rFonts w:ascii="Segoe UI" w:hAnsi="Segoe UI" w:cs="Segoe UI"/>
          <w:sz w:val="20"/>
          <w:szCs w:val="20"/>
        </w:rPr>
      </w:pPr>
      <w:r w:rsidRPr="00491E21">
        <w:rPr>
          <w:rFonts w:ascii="Segoe UI" w:hAnsi="Segoe UI" w:cs="Segoe UI"/>
          <w:sz w:val="20"/>
          <w:szCs w:val="20"/>
        </w:rPr>
        <w:t>Services already tried and the youth or family’s response</w:t>
      </w:r>
    </w:p>
    <w:p w14:paraId="4068A901" w14:textId="5E62E315" w:rsidR="00336E92" w:rsidRPr="00491E21" w:rsidRDefault="00336E92" w:rsidP="00336E92">
      <w:pPr>
        <w:pStyle w:val="Heading2"/>
        <w:rPr>
          <w:rFonts w:ascii="Segoe UI" w:hAnsi="Segoe UI" w:cs="Segoe UI"/>
          <w:color w:val="000000" w:themeColor="text1"/>
          <w:sz w:val="24"/>
          <w:szCs w:val="24"/>
        </w:rPr>
      </w:pPr>
      <w:r w:rsidRPr="00491E21">
        <w:rPr>
          <w:rFonts w:ascii="Segoe UI" w:hAnsi="Segoe UI" w:cs="Segoe UI"/>
          <w:color w:val="000000" w:themeColor="text1"/>
          <w:sz w:val="24"/>
          <w:szCs w:val="24"/>
        </w:rPr>
        <w:t>How to Submit a Referral</w:t>
      </w:r>
    </w:p>
    <w:p w14:paraId="739ECBC5" w14:textId="4018D618" w:rsidR="00086746" w:rsidRPr="00491E21" w:rsidRDefault="00086746" w:rsidP="00086746">
      <w:pPr>
        <w:rPr>
          <w:rFonts w:ascii="Segoe UI" w:hAnsi="Segoe UI" w:cs="Segoe UI"/>
          <w:sz w:val="20"/>
          <w:szCs w:val="20"/>
        </w:rPr>
      </w:pPr>
      <w:r w:rsidRPr="00491E21">
        <w:rPr>
          <w:rFonts w:ascii="Segoe UI" w:hAnsi="Segoe UI" w:cs="Segoe UI"/>
          <w:sz w:val="20"/>
          <w:szCs w:val="20"/>
        </w:rPr>
        <w:t>Complete the following form and return via email determined by county of residence:</w:t>
      </w:r>
    </w:p>
    <w:p w14:paraId="0A286E1F" w14:textId="77777777" w:rsidR="00336E92" w:rsidRPr="00491E21" w:rsidRDefault="00336E92" w:rsidP="00414E90">
      <w:pPr>
        <w:pStyle w:val="ListBullet"/>
        <w:ind w:left="360" w:hanging="180"/>
        <w:rPr>
          <w:rFonts w:ascii="Segoe UI" w:hAnsi="Segoe UI" w:cs="Segoe UI"/>
          <w:sz w:val="20"/>
          <w:szCs w:val="20"/>
        </w:rPr>
      </w:pPr>
      <w:r w:rsidRPr="00491E21">
        <w:rPr>
          <w:rFonts w:ascii="Segoe UI" w:hAnsi="Segoe UI" w:cs="Segoe UI"/>
          <w:sz w:val="20"/>
          <w:szCs w:val="20"/>
        </w:rPr>
        <w:t xml:space="preserve">Benton / Franklin Counties: </w:t>
      </w:r>
      <w:hyperlink r:id="rId8" w:history="1">
        <w:r w:rsidRPr="00491E21">
          <w:rPr>
            <w:rStyle w:val="Hyperlink"/>
            <w:rFonts w:ascii="Segoe UI" w:hAnsi="Segoe UI" w:cs="Segoe UI"/>
            <w:sz w:val="20"/>
            <w:szCs w:val="20"/>
          </w:rPr>
          <w:t>BF-WISe@comphc.org</w:t>
        </w:r>
      </w:hyperlink>
      <w:r w:rsidRPr="00491E21">
        <w:rPr>
          <w:rFonts w:ascii="Segoe UI" w:hAnsi="Segoe UI" w:cs="Segoe UI"/>
          <w:sz w:val="20"/>
          <w:szCs w:val="20"/>
        </w:rPr>
        <w:t xml:space="preserve"> </w:t>
      </w:r>
    </w:p>
    <w:p w14:paraId="4C155E2C" w14:textId="77777777" w:rsidR="00336E92" w:rsidRPr="00491E21" w:rsidRDefault="00336E92" w:rsidP="00414E90">
      <w:pPr>
        <w:pStyle w:val="ListBullet"/>
        <w:ind w:left="360" w:hanging="180"/>
        <w:rPr>
          <w:rFonts w:ascii="Segoe UI" w:hAnsi="Segoe UI" w:cs="Segoe UI"/>
          <w:sz w:val="20"/>
          <w:szCs w:val="20"/>
        </w:rPr>
      </w:pPr>
      <w:r w:rsidRPr="00491E21">
        <w:rPr>
          <w:rFonts w:ascii="Segoe UI" w:hAnsi="Segoe UI" w:cs="Segoe UI"/>
          <w:sz w:val="20"/>
          <w:szCs w:val="20"/>
        </w:rPr>
        <w:t xml:space="preserve">Kittitas County: </w:t>
      </w:r>
      <w:hyperlink r:id="rId9" w:history="1">
        <w:r w:rsidRPr="00491E21">
          <w:rPr>
            <w:rStyle w:val="Hyperlink"/>
            <w:rFonts w:ascii="Segoe UI" w:hAnsi="Segoe UI" w:cs="Segoe UI"/>
            <w:sz w:val="20"/>
            <w:szCs w:val="20"/>
          </w:rPr>
          <w:t>kittitasWISe@comphc.org</w:t>
        </w:r>
      </w:hyperlink>
      <w:r w:rsidRPr="00491E21">
        <w:rPr>
          <w:rFonts w:ascii="Segoe UI" w:hAnsi="Segoe UI" w:cs="Segoe UI"/>
          <w:sz w:val="20"/>
          <w:szCs w:val="20"/>
        </w:rPr>
        <w:t xml:space="preserve"> </w:t>
      </w:r>
    </w:p>
    <w:p w14:paraId="20B35772" w14:textId="77777777" w:rsidR="00336E92" w:rsidRPr="00491E21" w:rsidRDefault="00336E92" w:rsidP="00414E90">
      <w:pPr>
        <w:pStyle w:val="ListBullet"/>
        <w:ind w:left="360" w:hanging="180"/>
        <w:rPr>
          <w:rFonts w:ascii="Segoe UI" w:hAnsi="Segoe UI" w:cs="Segoe UI"/>
          <w:sz w:val="20"/>
          <w:szCs w:val="20"/>
        </w:rPr>
      </w:pPr>
      <w:r w:rsidRPr="00491E21">
        <w:rPr>
          <w:rFonts w:ascii="Segoe UI" w:hAnsi="Segoe UI" w:cs="Segoe UI"/>
          <w:sz w:val="20"/>
          <w:szCs w:val="20"/>
        </w:rPr>
        <w:t xml:space="preserve">Walla Walla &amp; Columbia Counties: </w:t>
      </w:r>
      <w:hyperlink r:id="rId10" w:history="1">
        <w:r w:rsidRPr="00491E21">
          <w:rPr>
            <w:rStyle w:val="Hyperlink"/>
            <w:rFonts w:ascii="Segoe UI" w:hAnsi="Segoe UI" w:cs="Segoe UI"/>
            <w:sz w:val="20"/>
            <w:szCs w:val="20"/>
          </w:rPr>
          <w:t>wwWISe@comphc.org</w:t>
        </w:r>
      </w:hyperlink>
      <w:r w:rsidRPr="00491E21">
        <w:rPr>
          <w:rFonts w:ascii="Segoe UI" w:hAnsi="Segoe UI" w:cs="Segoe UI"/>
          <w:sz w:val="20"/>
          <w:szCs w:val="20"/>
        </w:rPr>
        <w:t xml:space="preserve"> </w:t>
      </w:r>
    </w:p>
    <w:p w14:paraId="164E944A" w14:textId="685C8DF7" w:rsidR="00EA0B3B" w:rsidRPr="00491E21" w:rsidRDefault="00336E92" w:rsidP="00491E21">
      <w:pPr>
        <w:pStyle w:val="ListBullet"/>
        <w:ind w:left="360" w:hanging="180"/>
        <w:rPr>
          <w:rFonts w:ascii="Segoe UI" w:hAnsi="Segoe UI" w:cs="Segoe UI"/>
          <w:sz w:val="20"/>
          <w:szCs w:val="20"/>
        </w:rPr>
      </w:pPr>
      <w:r w:rsidRPr="00491E21">
        <w:rPr>
          <w:rFonts w:ascii="Segoe UI" w:hAnsi="Segoe UI" w:cs="Segoe UI"/>
          <w:sz w:val="20"/>
          <w:szCs w:val="20"/>
        </w:rPr>
        <w:t xml:space="preserve">Yakima County: </w:t>
      </w:r>
      <w:hyperlink r:id="rId11" w:history="1">
        <w:r w:rsidRPr="00491E21">
          <w:rPr>
            <w:rStyle w:val="Hyperlink"/>
            <w:rFonts w:ascii="Segoe UI" w:hAnsi="Segoe UI" w:cs="Segoe UI"/>
            <w:sz w:val="20"/>
            <w:szCs w:val="20"/>
          </w:rPr>
          <w:t>yakimaWISe@comphc.org</w:t>
        </w:r>
      </w:hyperlink>
    </w:p>
    <w:p w14:paraId="5C7F9CFB" w14:textId="46F73F92" w:rsidR="002D559A" w:rsidRPr="00491E21" w:rsidRDefault="002D559A" w:rsidP="002D559A">
      <w:pPr>
        <w:pStyle w:val="Heading2"/>
        <w:rPr>
          <w:rFonts w:ascii="Segoe UI" w:hAnsi="Segoe UI" w:cs="Segoe UI"/>
          <w:color w:val="000000" w:themeColor="text1"/>
          <w:sz w:val="24"/>
          <w:szCs w:val="24"/>
        </w:rPr>
      </w:pPr>
      <w:r w:rsidRPr="00491E21">
        <w:rPr>
          <w:rFonts w:ascii="Segoe UI" w:hAnsi="Segoe UI" w:cs="Segoe UI"/>
          <w:color w:val="000000" w:themeColor="text1"/>
          <w:sz w:val="24"/>
          <w:szCs w:val="24"/>
        </w:rPr>
        <w:t>BRS Referrals</w:t>
      </w:r>
    </w:p>
    <w:p w14:paraId="65E287C2" w14:textId="60AF6A67" w:rsidR="00070B98" w:rsidRPr="00491E21" w:rsidRDefault="007B201B" w:rsidP="007B201B">
      <w:pPr>
        <w:spacing w:line="276" w:lineRule="auto"/>
        <w:rPr>
          <w:rFonts w:ascii="Segoe UI" w:hAnsi="Segoe UI" w:cs="Segoe UI"/>
          <w:sz w:val="20"/>
          <w:szCs w:val="20"/>
        </w:rPr>
      </w:pPr>
      <w:r w:rsidRPr="00491E21">
        <w:rPr>
          <w:rFonts w:ascii="Segoe UI" w:hAnsi="Segoe UI" w:cs="Segoe UI"/>
          <w:sz w:val="20"/>
          <w:szCs w:val="20"/>
        </w:rPr>
        <w:t xml:space="preserve">WISe can be offered in addition to BRS for youth receiving those services. </w:t>
      </w:r>
      <w:r w:rsidR="002D559A" w:rsidRPr="00491E21">
        <w:rPr>
          <w:rFonts w:ascii="Segoe UI" w:hAnsi="Segoe UI" w:cs="Segoe UI"/>
          <w:sz w:val="20"/>
          <w:szCs w:val="20"/>
        </w:rPr>
        <w:t xml:space="preserve">If </w:t>
      </w:r>
      <w:r w:rsidR="00070B98" w:rsidRPr="00491E21">
        <w:rPr>
          <w:rFonts w:ascii="Segoe UI" w:hAnsi="Segoe UI" w:cs="Segoe UI"/>
          <w:sz w:val="20"/>
          <w:szCs w:val="20"/>
        </w:rPr>
        <w:t xml:space="preserve">this referral is being made in regard to a BRS </w:t>
      </w:r>
      <w:r w:rsidRPr="00491E21">
        <w:rPr>
          <w:rFonts w:ascii="Segoe UI" w:hAnsi="Segoe UI" w:cs="Segoe UI"/>
          <w:sz w:val="20"/>
          <w:szCs w:val="20"/>
        </w:rPr>
        <w:t>services</w:t>
      </w:r>
      <w:r w:rsidR="006C06F1" w:rsidRPr="00491E21">
        <w:rPr>
          <w:rFonts w:ascii="Segoe UI" w:hAnsi="Segoe UI" w:cs="Segoe UI"/>
          <w:sz w:val="20"/>
          <w:szCs w:val="20"/>
        </w:rPr>
        <w:t xml:space="preserve">, </w:t>
      </w:r>
      <w:r w:rsidR="00070B98" w:rsidRPr="00491E21">
        <w:rPr>
          <w:rFonts w:ascii="Segoe UI" w:hAnsi="Segoe UI" w:cs="Segoe UI"/>
          <w:sz w:val="20"/>
          <w:szCs w:val="20"/>
        </w:rPr>
        <w:t xml:space="preserve"> please </w:t>
      </w:r>
      <w:r w:rsidR="006C06F1" w:rsidRPr="00491E21">
        <w:rPr>
          <w:rFonts w:ascii="Segoe UI" w:hAnsi="Segoe UI" w:cs="Segoe UI"/>
          <w:sz w:val="20"/>
          <w:szCs w:val="20"/>
        </w:rPr>
        <w:t>indicate the following</w:t>
      </w:r>
      <w:r w:rsidR="00070B98" w:rsidRPr="00491E21">
        <w:rPr>
          <w:rFonts w:ascii="Segoe UI" w:hAnsi="Segoe UI" w:cs="Segoe UI"/>
          <w:sz w:val="20"/>
          <w:szCs w:val="20"/>
        </w:rPr>
        <w:t>:</w:t>
      </w:r>
    </w:p>
    <w:p w14:paraId="56DC722B" w14:textId="09DB5075" w:rsidR="00070B98" w:rsidRPr="00491E21" w:rsidRDefault="00052648" w:rsidP="006C06F1">
      <w:pPr>
        <w:ind w:firstLine="720"/>
        <w:rPr>
          <w:rFonts w:ascii="Segoe UI" w:hAnsi="Segoe UI" w:cs="Segoe UI"/>
          <w:sz w:val="20"/>
          <w:szCs w:val="20"/>
        </w:rPr>
      </w:pPr>
      <w:sdt>
        <w:sdtPr>
          <w:rPr>
            <w:rFonts w:ascii="Segoe UI" w:hAnsi="Segoe UI" w:cs="Segoe UI"/>
            <w:sz w:val="20"/>
            <w:szCs w:val="20"/>
          </w:rPr>
          <w:id w:val="-1109507648"/>
          <w14:checkbox>
            <w14:checked w14:val="0"/>
            <w14:checkedState w14:val="2612" w14:font="MS Gothic"/>
            <w14:uncheckedState w14:val="2610" w14:font="MS Gothic"/>
          </w14:checkbox>
        </w:sdtPr>
        <w:sdtEndPr/>
        <w:sdtContent>
          <w:r w:rsidR="006C06F1" w:rsidRPr="00491E21">
            <w:rPr>
              <w:rFonts w:ascii="Segoe UI Symbol" w:eastAsia="MS Gothic" w:hAnsi="Segoe UI Symbol" w:cs="Segoe UI Symbol"/>
              <w:sz w:val="20"/>
              <w:szCs w:val="20"/>
            </w:rPr>
            <w:t>☐</w:t>
          </w:r>
        </w:sdtContent>
      </w:sdt>
      <w:r w:rsidR="00070B98" w:rsidRPr="00491E21">
        <w:rPr>
          <w:rFonts w:ascii="Segoe UI" w:hAnsi="Segoe UI" w:cs="Segoe UI"/>
          <w:sz w:val="20"/>
          <w:szCs w:val="20"/>
        </w:rPr>
        <w:t xml:space="preserve"> </w:t>
      </w:r>
      <w:r w:rsidR="006C06F1" w:rsidRPr="00491E21">
        <w:rPr>
          <w:rFonts w:ascii="Segoe UI" w:hAnsi="Segoe UI" w:cs="Segoe UI"/>
          <w:sz w:val="20"/>
          <w:szCs w:val="20"/>
        </w:rPr>
        <w:t xml:space="preserve">CANS is needed for initial BRS </w:t>
      </w:r>
      <w:r w:rsidR="007B201B" w:rsidRPr="00491E21">
        <w:rPr>
          <w:rFonts w:ascii="Segoe UI" w:hAnsi="Segoe UI" w:cs="Segoe UI"/>
          <w:sz w:val="20"/>
          <w:szCs w:val="20"/>
        </w:rPr>
        <w:t>p</w:t>
      </w:r>
      <w:r w:rsidR="006C06F1" w:rsidRPr="00491E21">
        <w:rPr>
          <w:rFonts w:ascii="Segoe UI" w:hAnsi="Segoe UI" w:cs="Segoe UI"/>
          <w:sz w:val="20"/>
          <w:szCs w:val="20"/>
        </w:rPr>
        <w:t>lacement</w:t>
      </w:r>
    </w:p>
    <w:p w14:paraId="554CD41D" w14:textId="2EEB5556" w:rsidR="006C06F1" w:rsidRPr="00491E21" w:rsidRDefault="00052648" w:rsidP="006C06F1">
      <w:pPr>
        <w:ind w:firstLine="720"/>
        <w:rPr>
          <w:rFonts w:ascii="Segoe UI" w:hAnsi="Segoe UI" w:cs="Segoe UI"/>
          <w:sz w:val="20"/>
          <w:szCs w:val="20"/>
        </w:rPr>
      </w:pPr>
      <w:sdt>
        <w:sdtPr>
          <w:rPr>
            <w:rFonts w:ascii="Segoe UI" w:hAnsi="Segoe UI" w:cs="Segoe UI"/>
            <w:sz w:val="20"/>
            <w:szCs w:val="20"/>
          </w:rPr>
          <w:id w:val="-1017778835"/>
          <w14:checkbox>
            <w14:checked w14:val="0"/>
            <w14:checkedState w14:val="2612" w14:font="MS Gothic"/>
            <w14:uncheckedState w14:val="2610" w14:font="MS Gothic"/>
          </w14:checkbox>
        </w:sdtPr>
        <w:sdtEndPr/>
        <w:sdtContent>
          <w:r w:rsidR="006C06F1" w:rsidRPr="00491E21">
            <w:rPr>
              <w:rFonts w:ascii="Segoe UI Symbol" w:eastAsia="MS Gothic" w:hAnsi="Segoe UI Symbol" w:cs="Segoe UI Symbol"/>
              <w:sz w:val="20"/>
              <w:szCs w:val="20"/>
            </w:rPr>
            <w:t>☐</w:t>
          </w:r>
        </w:sdtContent>
      </w:sdt>
      <w:r w:rsidR="006C06F1" w:rsidRPr="00491E21">
        <w:rPr>
          <w:rFonts w:ascii="Segoe UI" w:hAnsi="Segoe UI" w:cs="Segoe UI"/>
          <w:sz w:val="20"/>
          <w:szCs w:val="20"/>
        </w:rPr>
        <w:t xml:space="preserve"> CANS is needed for periodic rescreening in </w:t>
      </w:r>
      <w:r w:rsidR="007B201B" w:rsidRPr="00491E21">
        <w:rPr>
          <w:rFonts w:ascii="Segoe UI" w:hAnsi="Segoe UI" w:cs="Segoe UI"/>
          <w:sz w:val="20"/>
          <w:szCs w:val="20"/>
        </w:rPr>
        <w:t xml:space="preserve">an </w:t>
      </w:r>
      <w:r w:rsidR="006C06F1" w:rsidRPr="00491E21">
        <w:rPr>
          <w:rFonts w:ascii="Segoe UI" w:hAnsi="Segoe UI" w:cs="Segoe UI"/>
          <w:sz w:val="20"/>
          <w:szCs w:val="20"/>
        </w:rPr>
        <w:t>established placement</w:t>
      </w:r>
    </w:p>
    <w:p w14:paraId="4BF70E21" w14:textId="159BF99E" w:rsidR="00336E92" w:rsidRPr="00491E21" w:rsidRDefault="00052648" w:rsidP="006C06F1">
      <w:pPr>
        <w:ind w:firstLine="720"/>
        <w:rPr>
          <w:rFonts w:ascii="Segoe UI" w:hAnsi="Segoe UI" w:cs="Segoe UI"/>
          <w:sz w:val="20"/>
          <w:szCs w:val="20"/>
        </w:rPr>
      </w:pPr>
      <w:sdt>
        <w:sdtPr>
          <w:rPr>
            <w:rFonts w:ascii="Segoe UI" w:hAnsi="Segoe UI" w:cs="Segoe UI"/>
            <w:sz w:val="20"/>
            <w:szCs w:val="20"/>
          </w:rPr>
          <w:id w:val="-1743720944"/>
          <w14:checkbox>
            <w14:checked w14:val="0"/>
            <w14:checkedState w14:val="2612" w14:font="MS Gothic"/>
            <w14:uncheckedState w14:val="2610" w14:font="MS Gothic"/>
          </w14:checkbox>
        </w:sdtPr>
        <w:sdtEndPr/>
        <w:sdtContent>
          <w:r w:rsidR="006C06F1" w:rsidRPr="00491E21">
            <w:rPr>
              <w:rFonts w:ascii="Segoe UI Symbol" w:eastAsia="MS Gothic" w:hAnsi="Segoe UI Symbol" w:cs="Segoe UI Symbol"/>
              <w:sz w:val="20"/>
              <w:szCs w:val="20"/>
            </w:rPr>
            <w:t>☐</w:t>
          </w:r>
        </w:sdtContent>
      </w:sdt>
      <w:r w:rsidR="00070B98" w:rsidRPr="00491E21">
        <w:rPr>
          <w:rFonts w:ascii="Segoe UI" w:hAnsi="Segoe UI" w:cs="Segoe UI"/>
          <w:sz w:val="20"/>
          <w:szCs w:val="20"/>
        </w:rPr>
        <w:t xml:space="preserve"> </w:t>
      </w:r>
      <w:r w:rsidR="006C06F1" w:rsidRPr="00491E21">
        <w:rPr>
          <w:rFonts w:ascii="Segoe UI" w:hAnsi="Segoe UI" w:cs="Segoe UI"/>
          <w:sz w:val="20"/>
          <w:szCs w:val="20"/>
        </w:rPr>
        <w:t>If recommended for WISe, the youth/team is interested in WISe Services</w:t>
      </w:r>
    </w:p>
    <w:p w14:paraId="06A92E43" w14:textId="6FE75101" w:rsidR="006C06F1" w:rsidRPr="00491E21" w:rsidRDefault="00052648" w:rsidP="006C06F1">
      <w:pPr>
        <w:ind w:firstLine="720"/>
        <w:rPr>
          <w:rFonts w:ascii="Segoe UI" w:hAnsi="Segoe UI" w:cs="Segoe UI"/>
          <w:sz w:val="20"/>
          <w:szCs w:val="20"/>
        </w:rPr>
      </w:pPr>
      <w:sdt>
        <w:sdtPr>
          <w:rPr>
            <w:rFonts w:ascii="Segoe UI" w:hAnsi="Segoe UI" w:cs="Segoe UI"/>
            <w:sz w:val="20"/>
            <w:szCs w:val="20"/>
          </w:rPr>
          <w:id w:val="-998582777"/>
          <w14:checkbox>
            <w14:checked w14:val="0"/>
            <w14:checkedState w14:val="2612" w14:font="MS Gothic"/>
            <w14:uncheckedState w14:val="2610" w14:font="MS Gothic"/>
          </w14:checkbox>
        </w:sdtPr>
        <w:sdtEndPr/>
        <w:sdtContent>
          <w:r w:rsidR="006C06F1" w:rsidRPr="00491E21">
            <w:rPr>
              <w:rFonts w:ascii="Segoe UI Symbol" w:eastAsia="MS Gothic" w:hAnsi="Segoe UI Symbol" w:cs="Segoe UI Symbol"/>
              <w:sz w:val="20"/>
              <w:szCs w:val="20"/>
            </w:rPr>
            <w:t>☐</w:t>
          </w:r>
        </w:sdtContent>
      </w:sdt>
      <w:r w:rsidR="006C06F1" w:rsidRPr="00491E21">
        <w:rPr>
          <w:rFonts w:ascii="Segoe UI" w:hAnsi="Segoe UI" w:cs="Segoe UI"/>
          <w:sz w:val="20"/>
          <w:szCs w:val="20"/>
        </w:rPr>
        <w:t xml:space="preserve"> If recommended </w:t>
      </w:r>
      <w:r w:rsidR="00414E90" w:rsidRPr="00491E21">
        <w:rPr>
          <w:rFonts w:ascii="Segoe UI" w:hAnsi="Segoe UI" w:cs="Segoe UI"/>
          <w:sz w:val="20"/>
          <w:szCs w:val="20"/>
        </w:rPr>
        <w:t>for</w:t>
      </w:r>
      <w:r w:rsidR="006C06F1" w:rsidRPr="00491E21">
        <w:rPr>
          <w:rFonts w:ascii="Segoe UI" w:hAnsi="Segoe UI" w:cs="Segoe UI"/>
          <w:sz w:val="20"/>
          <w:szCs w:val="20"/>
        </w:rPr>
        <w:t xml:space="preserve"> WISe, the youth/team is </w:t>
      </w:r>
      <w:r w:rsidR="006C06F1" w:rsidRPr="00491E21">
        <w:rPr>
          <w:rFonts w:ascii="Segoe UI" w:hAnsi="Segoe UI" w:cs="Segoe UI"/>
          <w:b/>
          <w:bCs/>
          <w:sz w:val="20"/>
          <w:szCs w:val="20"/>
          <w:u w:val="single"/>
        </w:rPr>
        <w:t>not</w:t>
      </w:r>
      <w:r w:rsidR="006C06F1" w:rsidRPr="00491E21">
        <w:rPr>
          <w:rFonts w:ascii="Segoe UI" w:hAnsi="Segoe UI" w:cs="Segoe UI"/>
          <w:sz w:val="20"/>
          <w:szCs w:val="20"/>
        </w:rPr>
        <w:t xml:space="preserve"> interested in WISe services</w:t>
      </w:r>
    </w:p>
    <w:p w14:paraId="571297C6" w14:textId="0ABE1C78" w:rsidR="005D2C80" w:rsidRPr="00EA0B3B" w:rsidRDefault="00336E92" w:rsidP="00336E92">
      <w:pPr>
        <w:pStyle w:val="Heading1"/>
        <w:jc w:val="center"/>
        <w:rPr>
          <w:rFonts w:ascii="Segoe UI" w:hAnsi="Segoe UI" w:cs="Segoe UI"/>
          <w:color w:val="000000" w:themeColor="text1"/>
        </w:rPr>
        <w:sectPr w:rsidR="005D2C80" w:rsidRPr="00EA0B3B" w:rsidSect="00905320">
          <w:headerReference w:type="default" r:id="rId12"/>
          <w:footerReference w:type="default" r:id="rId13"/>
          <w:pgSz w:w="12240" w:h="15840"/>
          <w:pgMar w:top="1080" w:right="1800" w:bottom="360" w:left="1800" w:header="720" w:footer="720" w:gutter="0"/>
          <w:cols w:space="720"/>
          <w:docGrid w:linePitch="360"/>
        </w:sectPr>
      </w:pPr>
      <w:r w:rsidRPr="00EA0B3B">
        <w:rPr>
          <w:rFonts w:ascii="Segoe UI" w:hAnsi="Segoe UI" w:cs="Segoe UI"/>
          <w:color w:val="000000" w:themeColor="text1"/>
        </w:rPr>
        <w:t xml:space="preserve">WISe Referral </w:t>
      </w:r>
    </w:p>
    <w:p w14:paraId="1BB92845" w14:textId="77777777" w:rsidR="00D0763C" w:rsidRPr="00EA0B3B" w:rsidRDefault="00D0763C">
      <w:pPr>
        <w:rPr>
          <w:rFonts w:ascii="Segoe UI" w:hAnsi="Segoe UI" w:cs="Segoe UI"/>
          <w:sz w:val="28"/>
          <w:szCs w:val="28"/>
        </w:rPr>
      </w:pPr>
    </w:p>
    <w:p w14:paraId="45ECDB8D" w14:textId="77777777" w:rsidR="00495538" w:rsidRPr="00EA0B3B" w:rsidRDefault="00495538" w:rsidP="009E0A8C">
      <w:pPr>
        <w:spacing w:line="360" w:lineRule="auto"/>
        <w:rPr>
          <w:rFonts w:ascii="Segoe UI" w:hAnsi="Segoe UI" w:cs="Segoe UI"/>
          <w:sz w:val="28"/>
          <w:szCs w:val="28"/>
        </w:rPr>
        <w:sectPr w:rsidR="00495538" w:rsidRPr="00EA0B3B" w:rsidSect="005D2C80">
          <w:type w:val="continuous"/>
          <w:pgSz w:w="12240" w:h="15840"/>
          <w:pgMar w:top="1080" w:right="1800" w:bottom="360" w:left="1800" w:header="720" w:footer="720" w:gutter="0"/>
          <w:cols w:space="720"/>
          <w:docGrid w:linePitch="360"/>
        </w:sectPr>
      </w:pPr>
    </w:p>
    <w:p w14:paraId="294A9CBC" w14:textId="60FBF417" w:rsidR="002E150E" w:rsidRPr="00EA0B3B" w:rsidRDefault="00D0763C" w:rsidP="00336E92">
      <w:pPr>
        <w:spacing w:line="360" w:lineRule="auto"/>
        <w:rPr>
          <w:rFonts w:ascii="Segoe UI" w:hAnsi="Segoe UI" w:cs="Segoe UI"/>
          <w:sz w:val="22"/>
          <w:szCs w:val="22"/>
        </w:rPr>
      </w:pPr>
      <w:r w:rsidRPr="00EA0B3B">
        <w:rPr>
          <w:rFonts w:ascii="Segoe UI" w:hAnsi="Segoe UI" w:cs="Segoe UI"/>
          <w:sz w:val="22"/>
          <w:szCs w:val="22"/>
        </w:rPr>
        <w:t>Referral Date:</w:t>
      </w:r>
      <w:r w:rsidR="004C5E0A" w:rsidRPr="00EA0B3B">
        <w:rPr>
          <w:rFonts w:ascii="Segoe UI" w:hAnsi="Segoe UI" w:cs="Segoe UI"/>
          <w:sz w:val="22"/>
          <w:szCs w:val="22"/>
        </w:rPr>
        <w:t xml:space="preserve"> </w:t>
      </w:r>
    </w:p>
    <w:p w14:paraId="71AF7C23" w14:textId="3CD0015B" w:rsidR="00D0055D" w:rsidRPr="00EA0B3B" w:rsidRDefault="002E150E" w:rsidP="00336E92">
      <w:pPr>
        <w:spacing w:line="360" w:lineRule="auto"/>
        <w:rPr>
          <w:rFonts w:ascii="Segoe UI" w:hAnsi="Segoe UI" w:cs="Segoe UI"/>
          <w:sz w:val="22"/>
          <w:szCs w:val="22"/>
        </w:rPr>
      </w:pPr>
      <w:r w:rsidRPr="00EA0B3B">
        <w:rPr>
          <w:rFonts w:ascii="Segoe UI" w:hAnsi="Segoe UI" w:cs="Segoe UI"/>
          <w:sz w:val="22"/>
          <w:szCs w:val="22"/>
        </w:rPr>
        <w:t xml:space="preserve">Youth Name: </w:t>
      </w:r>
      <w:r w:rsidR="000912C5" w:rsidRPr="00EA0B3B">
        <w:rPr>
          <w:rFonts w:ascii="Segoe UI" w:hAnsi="Segoe UI" w:cs="Segoe UI"/>
          <w:sz w:val="22"/>
          <w:szCs w:val="22"/>
        </w:rPr>
        <w:t xml:space="preserve"> </w:t>
      </w:r>
    </w:p>
    <w:p w14:paraId="743A4BE3" w14:textId="12D0C239" w:rsidR="00744EA9" w:rsidRPr="00EA0B3B" w:rsidRDefault="002E150E" w:rsidP="00336E92">
      <w:pPr>
        <w:spacing w:line="360" w:lineRule="auto"/>
        <w:rPr>
          <w:rFonts w:ascii="Segoe UI" w:hAnsi="Segoe UI" w:cs="Segoe UI"/>
          <w:sz w:val="22"/>
          <w:szCs w:val="22"/>
        </w:rPr>
      </w:pPr>
      <w:r w:rsidRPr="00EA0B3B">
        <w:rPr>
          <w:rFonts w:ascii="Segoe UI" w:hAnsi="Segoe UI" w:cs="Segoe UI"/>
          <w:sz w:val="22"/>
          <w:szCs w:val="22"/>
        </w:rPr>
        <w:t>Caregiver Name:</w:t>
      </w:r>
      <w:r w:rsidR="001943AF" w:rsidRPr="00EA0B3B">
        <w:rPr>
          <w:rFonts w:ascii="Segoe UI" w:hAnsi="Segoe UI" w:cs="Segoe UI"/>
          <w:sz w:val="22"/>
          <w:szCs w:val="22"/>
        </w:rPr>
        <w:t xml:space="preserve"> </w:t>
      </w:r>
    </w:p>
    <w:p w14:paraId="2D9A77C4" w14:textId="77777777" w:rsidR="00495538" w:rsidRPr="00EA0B3B" w:rsidRDefault="00495538" w:rsidP="00336E92">
      <w:pPr>
        <w:spacing w:line="360" w:lineRule="auto"/>
        <w:rPr>
          <w:rFonts w:ascii="Segoe UI" w:hAnsi="Segoe UI" w:cs="Segoe UI"/>
          <w:sz w:val="22"/>
          <w:szCs w:val="22"/>
        </w:rPr>
      </w:pPr>
      <w:r w:rsidRPr="00EA0B3B">
        <w:rPr>
          <w:rFonts w:ascii="Segoe UI" w:hAnsi="Segoe UI" w:cs="Segoe UI"/>
          <w:sz w:val="22"/>
          <w:szCs w:val="22"/>
        </w:rPr>
        <w:t>Address:</w:t>
      </w:r>
    </w:p>
    <w:p w14:paraId="5BAF0AC9" w14:textId="77777777" w:rsidR="00336E92" w:rsidRPr="00EA0B3B" w:rsidRDefault="00336E92" w:rsidP="00336E92">
      <w:pPr>
        <w:spacing w:line="360" w:lineRule="auto"/>
        <w:rPr>
          <w:rFonts w:ascii="Segoe UI" w:hAnsi="Segoe UI" w:cs="Segoe UI"/>
          <w:sz w:val="22"/>
          <w:szCs w:val="22"/>
        </w:rPr>
      </w:pPr>
      <w:r w:rsidRPr="00EA0B3B">
        <w:rPr>
          <w:rFonts w:ascii="Segoe UI" w:hAnsi="Segoe UI" w:cs="Segoe UI"/>
          <w:sz w:val="22"/>
          <w:szCs w:val="22"/>
        </w:rPr>
        <w:t xml:space="preserve">County: </w:t>
      </w:r>
    </w:p>
    <w:p w14:paraId="32F80D47" w14:textId="62BEB532" w:rsidR="00336E92" w:rsidRPr="00EA0B3B" w:rsidRDefault="00336E92" w:rsidP="00336E92">
      <w:pPr>
        <w:spacing w:line="360" w:lineRule="auto"/>
        <w:rPr>
          <w:rFonts w:ascii="Segoe UI" w:hAnsi="Segoe UI" w:cs="Segoe UI"/>
          <w:sz w:val="22"/>
          <w:szCs w:val="22"/>
        </w:rPr>
      </w:pPr>
      <w:r w:rsidRPr="00EA0B3B">
        <w:rPr>
          <w:rFonts w:ascii="Segoe UI" w:hAnsi="Segoe UI" w:cs="Segoe UI"/>
          <w:sz w:val="22"/>
          <w:szCs w:val="22"/>
        </w:rPr>
        <w:t>Date of Birth:</w:t>
      </w:r>
    </w:p>
    <w:p w14:paraId="12D2149D" w14:textId="03DFCEFD" w:rsidR="00610D68" w:rsidRPr="00EA0B3B" w:rsidRDefault="00336E92" w:rsidP="00336E92">
      <w:pPr>
        <w:spacing w:line="360" w:lineRule="auto"/>
        <w:rPr>
          <w:rFonts w:ascii="Segoe UI" w:hAnsi="Segoe UI" w:cs="Segoe UI"/>
          <w:sz w:val="22"/>
          <w:szCs w:val="22"/>
        </w:rPr>
      </w:pPr>
      <w:r w:rsidRPr="00EA0B3B">
        <w:rPr>
          <w:rFonts w:ascii="Segoe UI" w:hAnsi="Segoe UI" w:cs="Segoe UI"/>
          <w:sz w:val="22"/>
          <w:szCs w:val="22"/>
        </w:rPr>
        <w:t>Caregiver Phone Number</w:t>
      </w:r>
      <w:r w:rsidR="00610D68" w:rsidRPr="00EA0B3B">
        <w:rPr>
          <w:rFonts w:ascii="Segoe UI" w:hAnsi="Segoe UI" w:cs="Segoe UI"/>
          <w:sz w:val="22"/>
          <w:szCs w:val="22"/>
        </w:rPr>
        <w:t>:</w:t>
      </w:r>
    </w:p>
    <w:p w14:paraId="76241456" w14:textId="4E4E8F36" w:rsidR="005D2C80" w:rsidRPr="00EA0B3B" w:rsidRDefault="00336E92" w:rsidP="00336E92">
      <w:pPr>
        <w:spacing w:line="360" w:lineRule="auto"/>
        <w:rPr>
          <w:rFonts w:ascii="Segoe UI" w:hAnsi="Segoe UI" w:cs="Segoe UI"/>
          <w:sz w:val="22"/>
          <w:szCs w:val="22"/>
        </w:rPr>
      </w:pPr>
      <w:r w:rsidRPr="00EA0B3B">
        <w:rPr>
          <w:rFonts w:ascii="Segoe UI" w:hAnsi="Segoe UI" w:cs="Segoe UI"/>
          <w:sz w:val="22"/>
          <w:szCs w:val="22"/>
        </w:rPr>
        <w:t>Preferred Language</w:t>
      </w:r>
      <w:r w:rsidR="00495538" w:rsidRPr="00EA0B3B">
        <w:rPr>
          <w:rFonts w:ascii="Segoe UI" w:hAnsi="Segoe UI" w:cs="Segoe UI"/>
          <w:sz w:val="22"/>
          <w:szCs w:val="22"/>
        </w:rPr>
        <w:t xml:space="preserve">: </w:t>
      </w:r>
    </w:p>
    <w:p w14:paraId="7F556D34" w14:textId="77777777" w:rsidR="005D2C80" w:rsidRPr="00EA0B3B" w:rsidRDefault="005D2C80" w:rsidP="00336E92">
      <w:pPr>
        <w:spacing w:line="360" w:lineRule="auto"/>
        <w:rPr>
          <w:rFonts w:ascii="Segoe UI" w:hAnsi="Segoe UI" w:cs="Segoe UI"/>
          <w:sz w:val="22"/>
          <w:szCs w:val="22"/>
        </w:rPr>
        <w:sectPr w:rsidR="005D2C80" w:rsidRPr="00EA0B3B" w:rsidSect="005D2C80">
          <w:type w:val="continuous"/>
          <w:pgSz w:w="12240" w:h="15840"/>
          <w:pgMar w:top="1080" w:right="1800" w:bottom="360" w:left="1800" w:header="720" w:footer="720" w:gutter="0"/>
          <w:cols w:num="2" w:space="720"/>
          <w:docGrid w:linePitch="360"/>
        </w:sectPr>
      </w:pPr>
    </w:p>
    <w:p w14:paraId="05152B73" w14:textId="71EB306C" w:rsidR="00495538" w:rsidRPr="00EA0B3B" w:rsidRDefault="00336E92" w:rsidP="00336E92">
      <w:pPr>
        <w:spacing w:line="360" w:lineRule="auto"/>
        <w:rPr>
          <w:rFonts w:ascii="Segoe UI" w:hAnsi="Segoe UI" w:cs="Segoe UI"/>
          <w:sz w:val="22"/>
          <w:szCs w:val="22"/>
        </w:rPr>
      </w:pPr>
      <w:r w:rsidRPr="00EA0B3B">
        <w:rPr>
          <w:rFonts w:ascii="Segoe UI" w:hAnsi="Segoe UI" w:cs="Segoe UI"/>
          <w:sz w:val="22"/>
          <w:szCs w:val="22"/>
        </w:rPr>
        <w:t>Best time to contact</w:t>
      </w:r>
      <w:r w:rsidR="00495538" w:rsidRPr="00EA0B3B">
        <w:rPr>
          <w:rFonts w:ascii="Segoe UI" w:hAnsi="Segoe UI" w:cs="Segoe UI"/>
          <w:sz w:val="22"/>
          <w:szCs w:val="22"/>
        </w:rPr>
        <w:t xml:space="preserve">: </w:t>
      </w:r>
    </w:p>
    <w:p w14:paraId="17643F1D" w14:textId="40009830" w:rsidR="002E150E" w:rsidRPr="00EA0B3B" w:rsidRDefault="00336E92" w:rsidP="00336E92">
      <w:pPr>
        <w:spacing w:line="360" w:lineRule="auto"/>
        <w:rPr>
          <w:rFonts w:ascii="Segoe UI" w:hAnsi="Segoe UI" w:cs="Segoe UI"/>
          <w:sz w:val="22"/>
          <w:szCs w:val="22"/>
        </w:rPr>
      </w:pPr>
      <w:r w:rsidRPr="00EA0B3B">
        <w:rPr>
          <w:rFonts w:ascii="Segoe UI" w:hAnsi="Segoe UI" w:cs="Segoe UI"/>
          <w:sz w:val="22"/>
          <w:szCs w:val="22"/>
        </w:rPr>
        <w:t>Referent Name</w:t>
      </w:r>
      <w:r w:rsidR="002E150E" w:rsidRPr="00EA0B3B">
        <w:rPr>
          <w:rFonts w:ascii="Segoe UI" w:hAnsi="Segoe UI" w:cs="Segoe UI"/>
          <w:sz w:val="22"/>
          <w:szCs w:val="22"/>
        </w:rPr>
        <w:t>:</w:t>
      </w:r>
      <w:r w:rsidR="001943AF" w:rsidRPr="00EA0B3B">
        <w:rPr>
          <w:rFonts w:ascii="Segoe UI" w:hAnsi="Segoe UI" w:cs="Segoe UI"/>
          <w:sz w:val="22"/>
          <w:szCs w:val="22"/>
        </w:rPr>
        <w:t xml:space="preserve"> </w:t>
      </w:r>
    </w:p>
    <w:p w14:paraId="35D98E63" w14:textId="77777777" w:rsidR="00336E92" w:rsidRPr="00EA0B3B" w:rsidRDefault="00336E92" w:rsidP="00336E92">
      <w:pPr>
        <w:spacing w:line="360" w:lineRule="auto"/>
        <w:rPr>
          <w:rFonts w:ascii="Segoe UI" w:hAnsi="Segoe UI" w:cs="Segoe UI"/>
          <w:sz w:val="22"/>
          <w:szCs w:val="22"/>
        </w:rPr>
      </w:pPr>
      <w:r w:rsidRPr="00EA0B3B">
        <w:rPr>
          <w:rFonts w:ascii="Segoe UI" w:hAnsi="Segoe UI" w:cs="Segoe UI"/>
          <w:sz w:val="22"/>
          <w:szCs w:val="22"/>
        </w:rPr>
        <w:t>Provider One Number</w:t>
      </w:r>
      <w:r w:rsidR="002E150E" w:rsidRPr="00EA0B3B">
        <w:rPr>
          <w:rFonts w:ascii="Segoe UI" w:hAnsi="Segoe UI" w:cs="Segoe UI"/>
          <w:sz w:val="22"/>
          <w:szCs w:val="22"/>
        </w:rPr>
        <w:t>:</w:t>
      </w:r>
      <w:r w:rsidR="001943AF" w:rsidRPr="00EA0B3B">
        <w:rPr>
          <w:rFonts w:ascii="Segoe UI" w:hAnsi="Segoe UI" w:cs="Segoe UI"/>
          <w:sz w:val="22"/>
          <w:szCs w:val="22"/>
        </w:rPr>
        <w:t xml:space="preserve"> </w:t>
      </w:r>
    </w:p>
    <w:p w14:paraId="54C6B1A8" w14:textId="48E603F5" w:rsidR="005D2C80" w:rsidRPr="00EA0B3B" w:rsidRDefault="00336E92" w:rsidP="00336E92">
      <w:pPr>
        <w:spacing w:line="360" w:lineRule="auto"/>
        <w:rPr>
          <w:rFonts w:ascii="Segoe UI" w:hAnsi="Segoe UI" w:cs="Segoe UI"/>
          <w:sz w:val="22"/>
          <w:szCs w:val="22"/>
        </w:rPr>
        <w:sectPr w:rsidR="005D2C80" w:rsidRPr="00EA0B3B" w:rsidSect="005D2C80">
          <w:type w:val="continuous"/>
          <w:pgSz w:w="12240" w:h="15840"/>
          <w:pgMar w:top="1080" w:right="1800" w:bottom="360" w:left="1800" w:header="720" w:footer="720" w:gutter="0"/>
          <w:cols w:num="2" w:space="720"/>
          <w:docGrid w:linePitch="360"/>
        </w:sectPr>
      </w:pPr>
      <w:r w:rsidRPr="00EA0B3B">
        <w:rPr>
          <w:rFonts w:ascii="Segoe UI" w:hAnsi="Segoe UI" w:cs="Segoe UI"/>
          <w:sz w:val="22"/>
          <w:szCs w:val="22"/>
        </w:rPr>
        <w:t>Referent Contact Number</w:t>
      </w:r>
      <w:r w:rsidR="003749A3" w:rsidRPr="00EA0B3B">
        <w:rPr>
          <w:rFonts w:ascii="Segoe UI" w:hAnsi="Segoe UI" w:cs="Segoe UI"/>
          <w:sz w:val="22"/>
          <w:szCs w:val="22"/>
        </w:rPr>
        <w:t>:</w:t>
      </w:r>
    </w:p>
    <w:p w14:paraId="2AAF8545" w14:textId="77777777" w:rsidR="00495538" w:rsidRPr="00EA0B3B" w:rsidRDefault="00495538">
      <w:pPr>
        <w:pBdr>
          <w:bottom w:val="single" w:sz="12" w:space="1" w:color="auto"/>
        </w:pBdr>
        <w:rPr>
          <w:rFonts w:ascii="Segoe UI" w:hAnsi="Segoe UI" w:cs="Segoe UI"/>
          <w:sz w:val="28"/>
          <w:szCs w:val="28"/>
        </w:rPr>
        <w:sectPr w:rsidR="00495538" w:rsidRPr="00EA0B3B" w:rsidSect="005D2C80">
          <w:type w:val="continuous"/>
          <w:pgSz w:w="12240" w:h="15840"/>
          <w:pgMar w:top="1080" w:right="1800" w:bottom="360" w:left="1800" w:header="720" w:footer="720" w:gutter="0"/>
          <w:cols w:space="720"/>
          <w:docGrid w:linePitch="360"/>
        </w:sectPr>
      </w:pPr>
    </w:p>
    <w:p w14:paraId="3059EE59" w14:textId="77777777" w:rsidR="005D2C80" w:rsidRPr="00EA0B3B" w:rsidRDefault="005D2C80">
      <w:pPr>
        <w:pBdr>
          <w:bottom w:val="single" w:sz="12" w:space="1" w:color="auto"/>
        </w:pBdr>
        <w:rPr>
          <w:rFonts w:ascii="Segoe UI" w:hAnsi="Segoe UI" w:cs="Segoe UI"/>
          <w:sz w:val="16"/>
          <w:szCs w:val="16"/>
        </w:rPr>
      </w:pPr>
    </w:p>
    <w:p w14:paraId="0FAE1A55" w14:textId="718636A5" w:rsidR="005D2C80" w:rsidRPr="00EA0B3B" w:rsidRDefault="00336E92" w:rsidP="00336E92">
      <w:pPr>
        <w:spacing w:line="276" w:lineRule="auto"/>
        <w:rPr>
          <w:rFonts w:ascii="Segoe UI" w:hAnsi="Segoe UI" w:cs="Segoe UI"/>
          <w:sz w:val="22"/>
          <w:szCs w:val="22"/>
        </w:rPr>
      </w:pPr>
      <w:r w:rsidRPr="00EA0B3B">
        <w:rPr>
          <w:rFonts w:ascii="Segoe UI" w:hAnsi="Segoe UI" w:cs="Segoe UI"/>
          <w:sz w:val="22"/>
          <w:szCs w:val="22"/>
        </w:rPr>
        <w:t>Does the Youth need an intake at Comprehensive Healthcare?</w:t>
      </w:r>
    </w:p>
    <w:p w14:paraId="67B28B92" w14:textId="0DCFB7A4" w:rsidR="00336E92" w:rsidRPr="00EA0B3B" w:rsidRDefault="00052648" w:rsidP="005F5190">
      <w:pPr>
        <w:spacing w:line="276" w:lineRule="auto"/>
        <w:ind w:firstLine="720"/>
        <w:rPr>
          <w:rFonts w:ascii="Segoe UI" w:hAnsi="Segoe UI" w:cs="Segoe UI"/>
          <w:sz w:val="22"/>
          <w:szCs w:val="22"/>
        </w:rPr>
      </w:pPr>
      <w:sdt>
        <w:sdtPr>
          <w:rPr>
            <w:rFonts w:ascii="Segoe UI" w:hAnsi="Segoe UI" w:cs="Segoe UI"/>
            <w:sz w:val="22"/>
            <w:szCs w:val="22"/>
          </w:rPr>
          <w:id w:val="-1087464472"/>
          <w14:checkbox>
            <w14:checked w14:val="0"/>
            <w14:checkedState w14:val="2612" w14:font="MS Gothic"/>
            <w14:uncheckedState w14:val="2610" w14:font="MS Gothic"/>
          </w14:checkbox>
        </w:sdtPr>
        <w:sdtEndPr/>
        <w:sdtContent>
          <w:r w:rsidR="00070B98" w:rsidRPr="00EA0B3B">
            <w:rPr>
              <w:rFonts w:ascii="Segoe UI Symbol" w:eastAsia="MS Gothic" w:hAnsi="Segoe UI Symbol" w:cs="Segoe UI Symbol"/>
              <w:sz w:val="22"/>
              <w:szCs w:val="22"/>
            </w:rPr>
            <w:t>☐</w:t>
          </w:r>
        </w:sdtContent>
      </w:sdt>
      <w:r w:rsidR="00336E92" w:rsidRPr="00EA0B3B">
        <w:rPr>
          <w:rFonts w:ascii="Segoe UI" w:hAnsi="Segoe UI" w:cs="Segoe UI"/>
          <w:sz w:val="22"/>
          <w:szCs w:val="22"/>
        </w:rPr>
        <w:t xml:space="preserve">Yes </w:t>
      </w:r>
      <w:r w:rsidR="00336E92" w:rsidRPr="00EA0B3B">
        <w:rPr>
          <w:rFonts w:ascii="Segoe UI" w:hAnsi="Segoe UI" w:cs="Segoe UI"/>
          <w:sz w:val="22"/>
          <w:szCs w:val="22"/>
        </w:rPr>
        <w:tab/>
      </w:r>
      <w:r w:rsidR="00336E92" w:rsidRPr="00EA0B3B">
        <w:rPr>
          <w:rFonts w:ascii="Segoe UI" w:hAnsi="Segoe UI" w:cs="Segoe UI"/>
          <w:sz w:val="22"/>
          <w:szCs w:val="22"/>
        </w:rPr>
        <w:tab/>
      </w:r>
      <w:sdt>
        <w:sdtPr>
          <w:rPr>
            <w:rFonts w:ascii="Segoe UI" w:hAnsi="Segoe UI" w:cs="Segoe UI"/>
            <w:sz w:val="22"/>
            <w:szCs w:val="22"/>
          </w:rPr>
          <w:id w:val="242921605"/>
          <w14:checkbox>
            <w14:checked w14:val="0"/>
            <w14:checkedState w14:val="2612" w14:font="MS Gothic"/>
            <w14:uncheckedState w14:val="2610" w14:font="MS Gothic"/>
          </w14:checkbox>
        </w:sdtPr>
        <w:sdtEndPr/>
        <w:sdtContent>
          <w:r w:rsidR="00336E92" w:rsidRPr="00EA0B3B">
            <w:rPr>
              <w:rFonts w:ascii="Segoe UI Symbol" w:eastAsia="MS Gothic" w:hAnsi="Segoe UI Symbol" w:cs="Segoe UI Symbol"/>
              <w:sz w:val="22"/>
              <w:szCs w:val="22"/>
            </w:rPr>
            <w:t>☐</w:t>
          </w:r>
        </w:sdtContent>
      </w:sdt>
      <w:r w:rsidR="00336E92" w:rsidRPr="00EA0B3B">
        <w:rPr>
          <w:rFonts w:ascii="Segoe UI" w:hAnsi="Segoe UI" w:cs="Segoe UI"/>
          <w:sz w:val="22"/>
          <w:szCs w:val="22"/>
        </w:rPr>
        <w:t xml:space="preserve">No </w:t>
      </w:r>
      <w:r w:rsidR="00336E92" w:rsidRPr="00EA0B3B">
        <w:rPr>
          <w:rFonts w:ascii="Segoe UI" w:hAnsi="Segoe UI" w:cs="Segoe UI"/>
          <w:sz w:val="22"/>
          <w:szCs w:val="22"/>
        </w:rPr>
        <w:tab/>
      </w:r>
      <w:r w:rsidR="00336E92" w:rsidRPr="00EA0B3B">
        <w:rPr>
          <w:rFonts w:ascii="Segoe UI" w:hAnsi="Segoe UI" w:cs="Segoe UI"/>
          <w:sz w:val="22"/>
          <w:szCs w:val="22"/>
        </w:rPr>
        <w:tab/>
      </w:r>
      <w:sdt>
        <w:sdtPr>
          <w:rPr>
            <w:rFonts w:ascii="Segoe UI" w:hAnsi="Segoe UI" w:cs="Segoe UI"/>
            <w:sz w:val="22"/>
            <w:szCs w:val="22"/>
          </w:rPr>
          <w:id w:val="1952357688"/>
          <w14:checkbox>
            <w14:checked w14:val="0"/>
            <w14:checkedState w14:val="2612" w14:font="MS Gothic"/>
            <w14:uncheckedState w14:val="2610" w14:font="MS Gothic"/>
          </w14:checkbox>
        </w:sdtPr>
        <w:sdtEndPr/>
        <w:sdtContent>
          <w:r w:rsidR="00336E92" w:rsidRPr="00EA0B3B">
            <w:rPr>
              <w:rFonts w:ascii="Segoe UI Symbol" w:eastAsia="MS Gothic" w:hAnsi="Segoe UI Symbol" w:cs="Segoe UI Symbol"/>
              <w:sz w:val="22"/>
              <w:szCs w:val="22"/>
            </w:rPr>
            <w:t>☐</w:t>
          </w:r>
        </w:sdtContent>
      </w:sdt>
      <w:r w:rsidR="00336E92" w:rsidRPr="00EA0B3B">
        <w:rPr>
          <w:rFonts w:ascii="Segoe UI" w:hAnsi="Segoe UI" w:cs="Segoe UI"/>
          <w:sz w:val="22"/>
          <w:szCs w:val="22"/>
        </w:rPr>
        <w:t>Unsure</w:t>
      </w:r>
    </w:p>
    <w:p w14:paraId="6884410D" w14:textId="066AF6E1" w:rsidR="00336E92" w:rsidRPr="00EA0B3B" w:rsidRDefault="00336E92" w:rsidP="00336E92">
      <w:pPr>
        <w:spacing w:line="276" w:lineRule="auto"/>
        <w:rPr>
          <w:rFonts w:ascii="Segoe UI" w:hAnsi="Segoe UI" w:cs="Segoe UI"/>
          <w:sz w:val="22"/>
          <w:szCs w:val="22"/>
        </w:rPr>
      </w:pPr>
      <w:r w:rsidRPr="00EA0B3B">
        <w:rPr>
          <w:rFonts w:ascii="Segoe UI" w:hAnsi="Segoe UI" w:cs="Segoe UI"/>
          <w:sz w:val="22"/>
          <w:szCs w:val="22"/>
        </w:rPr>
        <w:t>Does the Youth have active Medicaid?</w:t>
      </w:r>
    </w:p>
    <w:p w14:paraId="34C09180" w14:textId="05A72A87" w:rsidR="00336E92" w:rsidRPr="00EA0B3B" w:rsidRDefault="00052648" w:rsidP="005F5190">
      <w:pPr>
        <w:spacing w:line="276" w:lineRule="auto"/>
        <w:ind w:firstLine="720"/>
        <w:rPr>
          <w:rFonts w:ascii="Segoe UI" w:hAnsi="Segoe UI" w:cs="Segoe UI"/>
          <w:sz w:val="22"/>
          <w:szCs w:val="22"/>
        </w:rPr>
      </w:pPr>
      <w:sdt>
        <w:sdtPr>
          <w:rPr>
            <w:rFonts w:ascii="Segoe UI" w:hAnsi="Segoe UI" w:cs="Segoe UI"/>
            <w:sz w:val="22"/>
            <w:szCs w:val="22"/>
          </w:rPr>
          <w:id w:val="-393117715"/>
          <w14:checkbox>
            <w14:checked w14:val="0"/>
            <w14:checkedState w14:val="2612" w14:font="MS Gothic"/>
            <w14:uncheckedState w14:val="2610" w14:font="MS Gothic"/>
          </w14:checkbox>
        </w:sdtPr>
        <w:sdtEndPr/>
        <w:sdtContent>
          <w:r w:rsidR="005F5190" w:rsidRPr="00EA0B3B">
            <w:rPr>
              <w:rFonts w:ascii="Segoe UI Symbol" w:eastAsia="MS Gothic" w:hAnsi="Segoe UI Symbol" w:cs="Segoe UI Symbol"/>
              <w:sz w:val="22"/>
              <w:szCs w:val="22"/>
            </w:rPr>
            <w:t>☐</w:t>
          </w:r>
        </w:sdtContent>
      </w:sdt>
      <w:r w:rsidR="00336E92" w:rsidRPr="00EA0B3B">
        <w:rPr>
          <w:rFonts w:ascii="Segoe UI" w:hAnsi="Segoe UI" w:cs="Segoe UI"/>
          <w:sz w:val="22"/>
          <w:szCs w:val="22"/>
        </w:rPr>
        <w:t xml:space="preserve">Yes </w:t>
      </w:r>
      <w:r w:rsidR="00336E92" w:rsidRPr="00EA0B3B">
        <w:rPr>
          <w:rFonts w:ascii="Segoe UI" w:hAnsi="Segoe UI" w:cs="Segoe UI"/>
          <w:sz w:val="22"/>
          <w:szCs w:val="22"/>
        </w:rPr>
        <w:tab/>
      </w:r>
      <w:r w:rsidR="00336E92" w:rsidRPr="00EA0B3B">
        <w:rPr>
          <w:rFonts w:ascii="Segoe UI" w:hAnsi="Segoe UI" w:cs="Segoe UI"/>
          <w:sz w:val="22"/>
          <w:szCs w:val="22"/>
        </w:rPr>
        <w:tab/>
      </w:r>
      <w:sdt>
        <w:sdtPr>
          <w:rPr>
            <w:rFonts w:ascii="Segoe UI" w:hAnsi="Segoe UI" w:cs="Segoe UI"/>
            <w:sz w:val="22"/>
            <w:szCs w:val="22"/>
          </w:rPr>
          <w:id w:val="1149713926"/>
          <w14:checkbox>
            <w14:checked w14:val="0"/>
            <w14:checkedState w14:val="2612" w14:font="MS Gothic"/>
            <w14:uncheckedState w14:val="2610" w14:font="MS Gothic"/>
          </w14:checkbox>
        </w:sdtPr>
        <w:sdtEndPr/>
        <w:sdtContent>
          <w:r w:rsidR="00336E92" w:rsidRPr="00EA0B3B">
            <w:rPr>
              <w:rFonts w:ascii="Segoe UI Symbol" w:eastAsia="MS Gothic" w:hAnsi="Segoe UI Symbol" w:cs="Segoe UI Symbol"/>
              <w:sz w:val="22"/>
              <w:szCs w:val="22"/>
            </w:rPr>
            <w:t>☐</w:t>
          </w:r>
        </w:sdtContent>
      </w:sdt>
      <w:r w:rsidR="00336E92" w:rsidRPr="00EA0B3B">
        <w:rPr>
          <w:rFonts w:ascii="Segoe UI" w:hAnsi="Segoe UI" w:cs="Segoe UI"/>
          <w:sz w:val="22"/>
          <w:szCs w:val="22"/>
        </w:rPr>
        <w:t xml:space="preserve">Unsure </w:t>
      </w:r>
      <w:r w:rsidR="00336E92" w:rsidRPr="00EA0B3B">
        <w:rPr>
          <w:rFonts w:ascii="Segoe UI" w:hAnsi="Segoe UI" w:cs="Segoe UI"/>
          <w:sz w:val="22"/>
          <w:szCs w:val="22"/>
        </w:rPr>
        <w:tab/>
        <w:t>(This is a requirement for WISe services</w:t>
      </w:r>
      <w:r w:rsidR="003749A3" w:rsidRPr="00EA0B3B">
        <w:rPr>
          <w:rFonts w:ascii="Segoe UI" w:hAnsi="Segoe UI" w:cs="Segoe UI"/>
          <w:sz w:val="22"/>
          <w:szCs w:val="22"/>
        </w:rPr>
        <w:t>.</w:t>
      </w:r>
      <w:r w:rsidR="00336E92" w:rsidRPr="00EA0B3B">
        <w:rPr>
          <w:rFonts w:ascii="Segoe UI" w:hAnsi="Segoe UI" w:cs="Segoe UI"/>
          <w:sz w:val="22"/>
          <w:szCs w:val="22"/>
        </w:rPr>
        <w:t>)</w:t>
      </w:r>
    </w:p>
    <w:p w14:paraId="61F936F3" w14:textId="2AF70E43" w:rsidR="00336E92" w:rsidRPr="00EA0B3B" w:rsidRDefault="00336E92" w:rsidP="00336E92">
      <w:pPr>
        <w:spacing w:line="276" w:lineRule="auto"/>
        <w:rPr>
          <w:rFonts w:ascii="Segoe UI" w:hAnsi="Segoe UI" w:cs="Segoe UI"/>
          <w:sz w:val="22"/>
          <w:szCs w:val="22"/>
        </w:rPr>
      </w:pPr>
      <w:r w:rsidRPr="00EA0B3B">
        <w:rPr>
          <w:rFonts w:ascii="Segoe UI" w:hAnsi="Segoe UI" w:cs="Segoe UI"/>
          <w:sz w:val="22"/>
          <w:szCs w:val="22"/>
        </w:rPr>
        <w:t>Has the family been informed of the referral and expecting our call?</w:t>
      </w:r>
    </w:p>
    <w:p w14:paraId="6105B559" w14:textId="07208551" w:rsidR="0032383A" w:rsidRPr="00EA0B3B" w:rsidRDefault="00052648" w:rsidP="00555FB8">
      <w:pPr>
        <w:pBdr>
          <w:bottom w:val="single" w:sz="12" w:space="1" w:color="auto"/>
        </w:pBdr>
        <w:spacing w:line="276" w:lineRule="auto"/>
        <w:ind w:firstLine="720"/>
        <w:rPr>
          <w:rFonts w:ascii="Segoe UI" w:hAnsi="Segoe UI" w:cs="Segoe UI"/>
          <w:sz w:val="22"/>
          <w:szCs w:val="22"/>
        </w:rPr>
      </w:pPr>
      <w:sdt>
        <w:sdtPr>
          <w:rPr>
            <w:rFonts w:ascii="Segoe UI" w:hAnsi="Segoe UI" w:cs="Segoe UI"/>
            <w:sz w:val="22"/>
            <w:szCs w:val="22"/>
          </w:rPr>
          <w:id w:val="-517920554"/>
          <w14:checkbox>
            <w14:checked w14:val="0"/>
            <w14:checkedState w14:val="2612" w14:font="MS Gothic"/>
            <w14:uncheckedState w14:val="2610" w14:font="MS Gothic"/>
          </w14:checkbox>
        </w:sdtPr>
        <w:sdtEndPr/>
        <w:sdtContent>
          <w:r w:rsidR="005F5190" w:rsidRPr="00EA0B3B">
            <w:rPr>
              <w:rFonts w:ascii="Segoe UI Symbol" w:eastAsia="MS Gothic" w:hAnsi="Segoe UI Symbol" w:cs="Segoe UI Symbol"/>
              <w:sz w:val="22"/>
              <w:szCs w:val="22"/>
            </w:rPr>
            <w:t>☐</w:t>
          </w:r>
        </w:sdtContent>
      </w:sdt>
      <w:r w:rsidR="00336E92" w:rsidRPr="00EA0B3B">
        <w:rPr>
          <w:rFonts w:ascii="Segoe UI" w:hAnsi="Segoe UI" w:cs="Segoe UI"/>
          <w:sz w:val="22"/>
          <w:szCs w:val="22"/>
        </w:rPr>
        <w:t xml:space="preserve">Yes </w:t>
      </w:r>
      <w:r w:rsidR="00336E92" w:rsidRPr="00EA0B3B">
        <w:rPr>
          <w:rFonts w:ascii="Segoe UI" w:hAnsi="Segoe UI" w:cs="Segoe UI"/>
          <w:sz w:val="22"/>
          <w:szCs w:val="22"/>
        </w:rPr>
        <w:tab/>
      </w:r>
      <w:r w:rsidR="00336E92" w:rsidRPr="00EA0B3B">
        <w:rPr>
          <w:rFonts w:ascii="Segoe UI" w:hAnsi="Segoe UI" w:cs="Segoe UI"/>
          <w:sz w:val="22"/>
          <w:szCs w:val="22"/>
        </w:rPr>
        <w:tab/>
        <w:t>(If no, please inform the family prior to submitting the referral</w:t>
      </w:r>
      <w:r w:rsidR="003749A3" w:rsidRPr="00EA0B3B">
        <w:rPr>
          <w:rFonts w:ascii="Segoe UI" w:hAnsi="Segoe UI" w:cs="Segoe UI"/>
          <w:sz w:val="22"/>
          <w:szCs w:val="22"/>
        </w:rPr>
        <w:t>.</w:t>
      </w:r>
      <w:r w:rsidR="00336E92" w:rsidRPr="00EA0B3B">
        <w:rPr>
          <w:rFonts w:ascii="Segoe UI" w:hAnsi="Segoe UI" w:cs="Segoe UI"/>
          <w:sz w:val="22"/>
          <w:szCs w:val="22"/>
        </w:rPr>
        <w:t>)</w:t>
      </w:r>
    </w:p>
    <w:p w14:paraId="68D04C20" w14:textId="6C468C51" w:rsidR="00336E92" w:rsidRPr="00EA0B3B" w:rsidRDefault="00336E92" w:rsidP="00336E92">
      <w:pPr>
        <w:pStyle w:val="Heading2"/>
        <w:rPr>
          <w:rFonts w:ascii="Segoe UI" w:hAnsi="Segoe UI" w:cs="Segoe UI"/>
          <w:color w:val="000000" w:themeColor="text1"/>
        </w:rPr>
      </w:pPr>
      <w:r w:rsidRPr="00EA0B3B">
        <w:rPr>
          <w:rFonts w:ascii="Segoe UI" w:hAnsi="Segoe UI" w:cs="Segoe UI"/>
          <w:color w:val="000000" w:themeColor="text1"/>
        </w:rPr>
        <w:t>Reason for referral:</w:t>
      </w:r>
    </w:p>
    <w:p w14:paraId="2FAC99DB" w14:textId="21CB163A" w:rsidR="00336E92" w:rsidRPr="00EA0B3B" w:rsidRDefault="00336E92">
      <w:pPr>
        <w:rPr>
          <w:rFonts w:ascii="Segoe UI" w:hAnsi="Segoe UI" w:cs="Segoe UI"/>
          <w:sz w:val="22"/>
          <w:szCs w:val="22"/>
        </w:rPr>
        <w:sectPr w:rsidR="00336E92" w:rsidRPr="00EA0B3B" w:rsidSect="005D2C80">
          <w:type w:val="continuous"/>
          <w:pgSz w:w="12240" w:h="15840"/>
          <w:pgMar w:top="1080" w:right="1800" w:bottom="360" w:left="1800" w:header="720" w:footer="720" w:gutter="0"/>
          <w:cols w:space="720"/>
          <w:docGrid w:linePitch="360"/>
        </w:sectPr>
      </w:pPr>
      <w:r w:rsidRPr="00EA0B3B">
        <w:rPr>
          <w:rFonts w:ascii="Segoe UI" w:hAnsi="Segoe UI" w:cs="Segoe UI"/>
          <w:sz w:val="22"/>
          <w:szCs w:val="22"/>
        </w:rPr>
        <w:t>Please provide detailed information explaining the reason for referral.  Please include as much information as possible from the “</w:t>
      </w:r>
      <w:r w:rsidR="002D559A" w:rsidRPr="00EA0B3B">
        <w:rPr>
          <w:rFonts w:ascii="Segoe UI" w:hAnsi="Segoe UI" w:cs="Segoe UI"/>
          <w:sz w:val="22"/>
          <w:szCs w:val="22"/>
        </w:rPr>
        <w:t xml:space="preserve">When </w:t>
      </w:r>
      <w:r w:rsidR="003749A3" w:rsidRPr="00EA0B3B">
        <w:rPr>
          <w:rFonts w:ascii="Segoe UI" w:hAnsi="Segoe UI" w:cs="Segoe UI"/>
          <w:sz w:val="22"/>
          <w:szCs w:val="22"/>
        </w:rPr>
        <w:t>R</w:t>
      </w:r>
      <w:r w:rsidR="002D559A" w:rsidRPr="00EA0B3B">
        <w:rPr>
          <w:rFonts w:ascii="Segoe UI" w:hAnsi="Segoe UI" w:cs="Segoe UI"/>
          <w:sz w:val="22"/>
          <w:szCs w:val="22"/>
        </w:rPr>
        <w:t>eferring to WISe</w:t>
      </w:r>
      <w:r w:rsidRPr="00EA0B3B">
        <w:rPr>
          <w:rFonts w:ascii="Segoe UI" w:hAnsi="Segoe UI" w:cs="Segoe UI"/>
          <w:sz w:val="22"/>
          <w:szCs w:val="22"/>
        </w:rPr>
        <w:t>” section.</w:t>
      </w:r>
    </w:p>
    <w:p w14:paraId="67C018E3" w14:textId="77777777" w:rsidR="004C5E0A" w:rsidRDefault="004C5E0A">
      <w:pPr>
        <w:rPr>
          <w:rFonts w:asciiTheme="minorHAnsi" w:hAnsiTheme="minorHAnsi"/>
          <w:sz w:val="28"/>
          <w:szCs w:val="28"/>
        </w:rPr>
      </w:pPr>
    </w:p>
    <w:p w14:paraId="0FED72A6" w14:textId="72001E15" w:rsidR="004C5E0A" w:rsidRDefault="004C5E0A" w:rsidP="008D0943">
      <w:pPr>
        <w:rPr>
          <w:rFonts w:asciiTheme="minorHAnsi" w:hAnsiTheme="minorHAnsi"/>
          <w:sz w:val="28"/>
          <w:szCs w:val="28"/>
        </w:rPr>
      </w:pPr>
    </w:p>
    <w:p w14:paraId="554AC8BA" w14:textId="77777777" w:rsidR="004C5E0A" w:rsidRPr="00D0055D" w:rsidRDefault="004C5E0A">
      <w:pPr>
        <w:rPr>
          <w:rFonts w:asciiTheme="minorHAnsi" w:hAnsiTheme="minorHAnsi"/>
          <w:sz w:val="28"/>
          <w:szCs w:val="28"/>
        </w:rPr>
      </w:pPr>
    </w:p>
    <w:sectPr w:rsidR="004C5E0A" w:rsidRPr="00D0055D" w:rsidSect="00495538">
      <w:type w:val="continuous"/>
      <w:pgSz w:w="12240" w:h="15840"/>
      <w:pgMar w:top="108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5861" w14:textId="77777777" w:rsidR="00052648" w:rsidRDefault="00052648">
      <w:r>
        <w:separator/>
      </w:r>
    </w:p>
  </w:endnote>
  <w:endnote w:type="continuationSeparator" w:id="0">
    <w:p w14:paraId="5AA54273" w14:textId="77777777" w:rsidR="00052648" w:rsidRDefault="0005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2C8A" w14:textId="47B1FC00" w:rsidR="0039270C" w:rsidRDefault="0039270C">
    <w:pPr>
      <w:pStyle w:val="Footer"/>
    </w:pPr>
    <w:r>
      <w:t>CMH-284 (Rev. 4/7/26)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93A3" w14:textId="77777777" w:rsidR="00052648" w:rsidRDefault="00052648">
      <w:r>
        <w:separator/>
      </w:r>
    </w:p>
  </w:footnote>
  <w:footnote w:type="continuationSeparator" w:id="0">
    <w:p w14:paraId="59D93267" w14:textId="77777777" w:rsidR="00052648" w:rsidRDefault="0005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sz w:val="18"/>
      </w:rPr>
    </w:sdtEndPr>
    <w:sdtContent>
      <w:p w14:paraId="547667E0" w14:textId="6C7C68C1" w:rsidR="00EE4BC3" w:rsidRPr="0066715D" w:rsidRDefault="006871B0">
        <w:pPr>
          <w:pStyle w:val="Header"/>
          <w:jc w:val="right"/>
          <w:rPr>
            <w:sz w:val="18"/>
          </w:rPr>
        </w:pPr>
        <w:r>
          <w:rPr>
            <w:noProof/>
          </w:rPr>
          <w:drawing>
            <wp:anchor distT="0" distB="0" distL="114300" distR="114300" simplePos="0" relativeHeight="251660288" behindDoc="0" locked="0" layoutInCell="1" allowOverlap="1" wp14:anchorId="3A145E58" wp14:editId="3C63D25E">
              <wp:simplePos x="0" y="0"/>
              <wp:positionH relativeFrom="column">
                <wp:posOffset>-552450</wp:posOffset>
              </wp:positionH>
              <wp:positionV relativeFrom="paragraph">
                <wp:posOffset>-76200</wp:posOffset>
              </wp:positionV>
              <wp:extent cx="1767840" cy="548640"/>
              <wp:effectExtent l="0" t="0" r="3810" b="3810"/>
              <wp:wrapNone/>
              <wp:docPr id="59082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548640"/>
                      </a:xfrm>
                      <a:prstGeom prst="rect">
                        <a:avLst/>
                      </a:prstGeom>
                      <a:noFill/>
                    </pic:spPr>
                  </pic:pic>
                </a:graphicData>
              </a:graphic>
              <wp14:sizeRelH relativeFrom="page">
                <wp14:pctWidth>0</wp14:pctWidth>
              </wp14:sizeRelH>
              <wp14:sizeRelV relativeFrom="page">
                <wp14:pctHeight>0</wp14:pctHeight>
              </wp14:sizeRelV>
            </wp:anchor>
          </w:drawing>
        </w:r>
        <w:r w:rsidR="00EE4BC3" w:rsidRPr="0066715D">
          <w:rPr>
            <w:sz w:val="18"/>
          </w:rPr>
          <w:t xml:space="preserve">Page </w:t>
        </w:r>
        <w:r w:rsidR="00EE4BC3" w:rsidRPr="0066715D">
          <w:rPr>
            <w:bCs/>
            <w:sz w:val="18"/>
          </w:rPr>
          <w:fldChar w:fldCharType="begin"/>
        </w:r>
        <w:r w:rsidR="00EE4BC3" w:rsidRPr="0066715D">
          <w:rPr>
            <w:bCs/>
            <w:sz w:val="18"/>
          </w:rPr>
          <w:instrText xml:space="preserve"> PAGE </w:instrText>
        </w:r>
        <w:r w:rsidR="00EE4BC3" w:rsidRPr="0066715D">
          <w:rPr>
            <w:bCs/>
            <w:sz w:val="18"/>
          </w:rPr>
          <w:fldChar w:fldCharType="separate"/>
        </w:r>
        <w:r w:rsidR="00D95BDC">
          <w:rPr>
            <w:bCs/>
            <w:noProof/>
            <w:sz w:val="18"/>
          </w:rPr>
          <w:t>1</w:t>
        </w:r>
        <w:r w:rsidR="00EE4BC3" w:rsidRPr="0066715D">
          <w:rPr>
            <w:bCs/>
            <w:sz w:val="18"/>
          </w:rPr>
          <w:fldChar w:fldCharType="end"/>
        </w:r>
        <w:r w:rsidR="00EE4BC3" w:rsidRPr="0066715D">
          <w:rPr>
            <w:sz w:val="18"/>
          </w:rPr>
          <w:t xml:space="preserve"> of </w:t>
        </w:r>
        <w:r w:rsidR="00EE4BC3" w:rsidRPr="0066715D">
          <w:rPr>
            <w:bCs/>
            <w:sz w:val="18"/>
          </w:rPr>
          <w:fldChar w:fldCharType="begin"/>
        </w:r>
        <w:r w:rsidR="00EE4BC3" w:rsidRPr="0066715D">
          <w:rPr>
            <w:bCs/>
            <w:sz w:val="18"/>
          </w:rPr>
          <w:instrText xml:space="preserve"> NUMPAGES  </w:instrText>
        </w:r>
        <w:r w:rsidR="00EE4BC3" w:rsidRPr="0066715D">
          <w:rPr>
            <w:bCs/>
            <w:sz w:val="18"/>
          </w:rPr>
          <w:fldChar w:fldCharType="separate"/>
        </w:r>
        <w:r w:rsidR="00D95BDC">
          <w:rPr>
            <w:bCs/>
            <w:noProof/>
            <w:sz w:val="18"/>
          </w:rPr>
          <w:t>1</w:t>
        </w:r>
        <w:r w:rsidR="00EE4BC3" w:rsidRPr="0066715D">
          <w:rPr>
            <w:bCs/>
            <w:sz w:val="18"/>
          </w:rPr>
          <w:fldChar w:fldCharType="end"/>
        </w:r>
      </w:p>
    </w:sdtContent>
  </w:sdt>
  <w:p w14:paraId="5D7BCF2B" w14:textId="77777777" w:rsidR="00EE4BC3" w:rsidRDefault="00EE4BC3" w:rsidP="00BE0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EEEB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C11FC"/>
    <w:multiLevelType w:val="multilevel"/>
    <w:tmpl w:val="2934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C4F4B"/>
    <w:multiLevelType w:val="hybridMultilevel"/>
    <w:tmpl w:val="8E68CF1E"/>
    <w:lvl w:ilvl="0" w:tplc="91D4D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F0ADD"/>
    <w:multiLevelType w:val="hybridMultilevel"/>
    <w:tmpl w:val="C64E4DC6"/>
    <w:lvl w:ilvl="0" w:tplc="08B0BF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3180240">
    <w:abstractNumId w:val="3"/>
  </w:num>
  <w:num w:numId="2" w16cid:durableId="353968748">
    <w:abstractNumId w:val="2"/>
  </w:num>
  <w:num w:numId="3" w16cid:durableId="1607037155">
    <w:abstractNumId w:val="0"/>
  </w:num>
  <w:num w:numId="4" w16cid:durableId="179162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84"/>
    <w:rsid w:val="00012DC5"/>
    <w:rsid w:val="00020E28"/>
    <w:rsid w:val="000252D0"/>
    <w:rsid w:val="000470A7"/>
    <w:rsid w:val="00052648"/>
    <w:rsid w:val="00070B98"/>
    <w:rsid w:val="00086746"/>
    <w:rsid w:val="000912C5"/>
    <w:rsid w:val="00093B6E"/>
    <w:rsid w:val="000B3915"/>
    <w:rsid w:val="00104E64"/>
    <w:rsid w:val="00113557"/>
    <w:rsid w:val="00143582"/>
    <w:rsid w:val="00144EB3"/>
    <w:rsid w:val="00182EE7"/>
    <w:rsid w:val="00184177"/>
    <w:rsid w:val="001943AF"/>
    <w:rsid w:val="001E2525"/>
    <w:rsid w:val="001F338F"/>
    <w:rsid w:val="00200B4A"/>
    <w:rsid w:val="00202AE8"/>
    <w:rsid w:val="00232F94"/>
    <w:rsid w:val="00275E84"/>
    <w:rsid w:val="00290097"/>
    <w:rsid w:val="002B48B8"/>
    <w:rsid w:val="002D5252"/>
    <w:rsid w:val="002D559A"/>
    <w:rsid w:val="002E150E"/>
    <w:rsid w:val="0032383A"/>
    <w:rsid w:val="00336E92"/>
    <w:rsid w:val="00344017"/>
    <w:rsid w:val="00366359"/>
    <w:rsid w:val="003749A3"/>
    <w:rsid w:val="0039270C"/>
    <w:rsid w:val="00414E90"/>
    <w:rsid w:val="00491E21"/>
    <w:rsid w:val="00495538"/>
    <w:rsid w:val="004A518B"/>
    <w:rsid w:val="004A7117"/>
    <w:rsid w:val="004C0E3C"/>
    <w:rsid w:val="004C5E0A"/>
    <w:rsid w:val="004E7879"/>
    <w:rsid w:val="00501970"/>
    <w:rsid w:val="00523C0D"/>
    <w:rsid w:val="00540B65"/>
    <w:rsid w:val="005535DE"/>
    <w:rsid w:val="00554D46"/>
    <w:rsid w:val="00555FB8"/>
    <w:rsid w:val="0055671D"/>
    <w:rsid w:val="005950F5"/>
    <w:rsid w:val="005C755D"/>
    <w:rsid w:val="005D2C80"/>
    <w:rsid w:val="005F5190"/>
    <w:rsid w:val="006006BF"/>
    <w:rsid w:val="00610D68"/>
    <w:rsid w:val="00630940"/>
    <w:rsid w:val="006655AC"/>
    <w:rsid w:val="0066715D"/>
    <w:rsid w:val="006871B0"/>
    <w:rsid w:val="00696396"/>
    <w:rsid w:val="006A5534"/>
    <w:rsid w:val="006C06F1"/>
    <w:rsid w:val="00737186"/>
    <w:rsid w:val="00740460"/>
    <w:rsid w:val="00744EA9"/>
    <w:rsid w:val="0077682C"/>
    <w:rsid w:val="00785E49"/>
    <w:rsid w:val="007B201B"/>
    <w:rsid w:val="007B286C"/>
    <w:rsid w:val="007B44D2"/>
    <w:rsid w:val="007F3DDB"/>
    <w:rsid w:val="00801EE1"/>
    <w:rsid w:val="00803DC2"/>
    <w:rsid w:val="00870A35"/>
    <w:rsid w:val="008B0B03"/>
    <w:rsid w:val="008C363F"/>
    <w:rsid w:val="008D0943"/>
    <w:rsid w:val="008E5226"/>
    <w:rsid w:val="00905320"/>
    <w:rsid w:val="00951D84"/>
    <w:rsid w:val="00964301"/>
    <w:rsid w:val="009B28B9"/>
    <w:rsid w:val="009C3757"/>
    <w:rsid w:val="009D7394"/>
    <w:rsid w:val="009E0A8C"/>
    <w:rsid w:val="00AE0AB7"/>
    <w:rsid w:val="00AF6340"/>
    <w:rsid w:val="00B32EDD"/>
    <w:rsid w:val="00B429D7"/>
    <w:rsid w:val="00BB259E"/>
    <w:rsid w:val="00BB566E"/>
    <w:rsid w:val="00BE0E99"/>
    <w:rsid w:val="00BE59CB"/>
    <w:rsid w:val="00BE753A"/>
    <w:rsid w:val="00C5202A"/>
    <w:rsid w:val="00C868DD"/>
    <w:rsid w:val="00CC02A2"/>
    <w:rsid w:val="00CC71D4"/>
    <w:rsid w:val="00D0055D"/>
    <w:rsid w:val="00D05B8D"/>
    <w:rsid w:val="00D0763C"/>
    <w:rsid w:val="00D24166"/>
    <w:rsid w:val="00D35027"/>
    <w:rsid w:val="00D50356"/>
    <w:rsid w:val="00D6470F"/>
    <w:rsid w:val="00D73365"/>
    <w:rsid w:val="00D9229C"/>
    <w:rsid w:val="00D9401B"/>
    <w:rsid w:val="00D95BDC"/>
    <w:rsid w:val="00D970FE"/>
    <w:rsid w:val="00DC2A17"/>
    <w:rsid w:val="00DE3ECB"/>
    <w:rsid w:val="00DF5D8B"/>
    <w:rsid w:val="00E04B30"/>
    <w:rsid w:val="00E27CD5"/>
    <w:rsid w:val="00E31A84"/>
    <w:rsid w:val="00E46620"/>
    <w:rsid w:val="00E4799F"/>
    <w:rsid w:val="00E74D15"/>
    <w:rsid w:val="00EA0B3B"/>
    <w:rsid w:val="00EB41FF"/>
    <w:rsid w:val="00EC2927"/>
    <w:rsid w:val="00ED29B8"/>
    <w:rsid w:val="00EE19AE"/>
    <w:rsid w:val="00EE4BC3"/>
    <w:rsid w:val="00F05664"/>
    <w:rsid w:val="00F10526"/>
    <w:rsid w:val="00F244FF"/>
    <w:rsid w:val="00F27C5D"/>
    <w:rsid w:val="00F43B4B"/>
    <w:rsid w:val="00F64FB4"/>
    <w:rsid w:val="00FA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340FF"/>
  <w15:docId w15:val="{C0377F1E-26A0-405C-9961-D0861BC9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36E9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6E9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59E"/>
    <w:pPr>
      <w:tabs>
        <w:tab w:val="center" w:pos="4320"/>
        <w:tab w:val="right" w:pos="8640"/>
      </w:tabs>
    </w:pPr>
  </w:style>
  <w:style w:type="paragraph" w:styleId="Footer">
    <w:name w:val="footer"/>
    <w:basedOn w:val="Normal"/>
    <w:link w:val="FooterChar"/>
    <w:uiPriority w:val="99"/>
    <w:rsid w:val="00BB259E"/>
    <w:pPr>
      <w:tabs>
        <w:tab w:val="center" w:pos="4320"/>
        <w:tab w:val="right" w:pos="8640"/>
      </w:tabs>
    </w:pPr>
  </w:style>
  <w:style w:type="character" w:styleId="CommentReference">
    <w:name w:val="annotation reference"/>
    <w:rsid w:val="00182EE7"/>
    <w:rPr>
      <w:sz w:val="16"/>
      <w:szCs w:val="16"/>
    </w:rPr>
  </w:style>
  <w:style w:type="paragraph" w:styleId="CommentText">
    <w:name w:val="annotation text"/>
    <w:basedOn w:val="Normal"/>
    <w:link w:val="CommentTextChar"/>
    <w:rsid w:val="00182EE7"/>
    <w:rPr>
      <w:sz w:val="20"/>
      <w:szCs w:val="20"/>
    </w:rPr>
  </w:style>
  <w:style w:type="character" w:customStyle="1" w:styleId="CommentTextChar">
    <w:name w:val="Comment Text Char"/>
    <w:basedOn w:val="DefaultParagraphFont"/>
    <w:link w:val="CommentText"/>
    <w:rsid w:val="00182EE7"/>
  </w:style>
  <w:style w:type="paragraph" w:styleId="CommentSubject">
    <w:name w:val="annotation subject"/>
    <w:basedOn w:val="CommentText"/>
    <w:next w:val="CommentText"/>
    <w:link w:val="CommentSubjectChar"/>
    <w:rsid w:val="00182EE7"/>
    <w:rPr>
      <w:b/>
      <w:bCs/>
    </w:rPr>
  </w:style>
  <w:style w:type="character" w:customStyle="1" w:styleId="CommentSubjectChar">
    <w:name w:val="Comment Subject Char"/>
    <w:link w:val="CommentSubject"/>
    <w:rsid w:val="00182EE7"/>
    <w:rPr>
      <w:b/>
      <w:bCs/>
    </w:rPr>
  </w:style>
  <w:style w:type="paragraph" w:styleId="BalloonText">
    <w:name w:val="Balloon Text"/>
    <w:basedOn w:val="Normal"/>
    <w:link w:val="BalloonTextChar"/>
    <w:rsid w:val="00182EE7"/>
    <w:rPr>
      <w:rFonts w:ascii="Tahoma" w:hAnsi="Tahoma" w:cs="Tahoma"/>
      <w:sz w:val="16"/>
      <w:szCs w:val="16"/>
    </w:rPr>
  </w:style>
  <w:style w:type="character" w:customStyle="1" w:styleId="BalloonTextChar">
    <w:name w:val="Balloon Text Char"/>
    <w:link w:val="BalloonText"/>
    <w:rsid w:val="00182EE7"/>
    <w:rPr>
      <w:rFonts w:ascii="Tahoma" w:hAnsi="Tahoma" w:cs="Tahoma"/>
      <w:sz w:val="16"/>
      <w:szCs w:val="16"/>
    </w:rPr>
  </w:style>
  <w:style w:type="character" w:styleId="Hyperlink">
    <w:name w:val="Hyperlink"/>
    <w:basedOn w:val="DefaultParagraphFont"/>
    <w:uiPriority w:val="99"/>
    <w:rsid w:val="00BE0E99"/>
    <w:rPr>
      <w:color w:val="0000FF" w:themeColor="hyperlink"/>
      <w:u w:val="single"/>
    </w:rPr>
  </w:style>
  <w:style w:type="character" w:customStyle="1" w:styleId="FooterChar">
    <w:name w:val="Footer Char"/>
    <w:basedOn w:val="DefaultParagraphFont"/>
    <w:link w:val="Footer"/>
    <w:uiPriority w:val="99"/>
    <w:rsid w:val="0066715D"/>
    <w:rPr>
      <w:sz w:val="24"/>
      <w:szCs w:val="24"/>
    </w:rPr>
  </w:style>
  <w:style w:type="character" w:customStyle="1" w:styleId="HeaderChar">
    <w:name w:val="Header Char"/>
    <w:basedOn w:val="DefaultParagraphFont"/>
    <w:link w:val="Header"/>
    <w:uiPriority w:val="99"/>
    <w:rsid w:val="0066715D"/>
    <w:rPr>
      <w:sz w:val="24"/>
      <w:szCs w:val="24"/>
    </w:rPr>
  </w:style>
  <w:style w:type="character" w:styleId="UnresolvedMention">
    <w:name w:val="Unresolved Mention"/>
    <w:basedOn w:val="DefaultParagraphFont"/>
    <w:uiPriority w:val="99"/>
    <w:semiHidden/>
    <w:unhideWhenUsed/>
    <w:rsid w:val="00290097"/>
    <w:rPr>
      <w:color w:val="605E5C"/>
      <w:shd w:val="clear" w:color="auto" w:fill="E1DFDD"/>
    </w:rPr>
  </w:style>
  <w:style w:type="paragraph" w:styleId="ListParagraph">
    <w:name w:val="List Paragraph"/>
    <w:basedOn w:val="Normal"/>
    <w:uiPriority w:val="34"/>
    <w:qFormat/>
    <w:rsid w:val="006871B0"/>
    <w:pPr>
      <w:ind w:left="720"/>
      <w:contextualSpacing/>
    </w:pPr>
  </w:style>
  <w:style w:type="character" w:customStyle="1" w:styleId="Heading1Char">
    <w:name w:val="Heading 1 Char"/>
    <w:basedOn w:val="DefaultParagraphFont"/>
    <w:link w:val="Heading1"/>
    <w:uiPriority w:val="9"/>
    <w:rsid w:val="00336E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36E92"/>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unhideWhenUsed/>
    <w:rsid w:val="00336E92"/>
    <w:pPr>
      <w:numPr>
        <w:numId w:val="3"/>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F-WISe@comphc.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kimaWISe@comph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wWISe@comphc.org" TargetMode="External"/><Relationship Id="rId4" Type="http://schemas.openxmlformats.org/officeDocument/2006/relationships/settings" Target="settings.xml"/><Relationship Id="rId9" Type="http://schemas.openxmlformats.org/officeDocument/2006/relationships/hyperlink" Target="mailto:kittitasWISe@comphc.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F539E-49E7-4997-BE6B-063C2E06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2691</Characters>
  <Application>Microsoft Office Word</Application>
  <DocSecurity>0</DocSecurity>
  <Lines>79</Lines>
  <Paragraphs>62</Paragraphs>
  <ScaleCrop>false</ScaleCrop>
  <HeadingPairs>
    <vt:vector size="2" baseType="variant">
      <vt:variant>
        <vt:lpstr>Title</vt:lpstr>
      </vt:variant>
      <vt:variant>
        <vt:i4>1</vt:i4>
      </vt:variant>
    </vt:vector>
  </HeadingPairs>
  <TitlesOfParts>
    <vt:vector size="1" baseType="lpstr">
      <vt:lpstr>I ________________________________________ do hereby refuse</vt:lpstr>
    </vt:vector>
  </TitlesOfParts>
  <Company>cwcmh</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________________________________________ do hereby refuse</dc:title>
  <dc:subject/>
  <dc:creator>Shawna Stoneking</dc:creator>
  <cp:keywords/>
  <dc:description/>
  <cp:lastModifiedBy>Breanna Carlson-Decker</cp:lastModifiedBy>
  <cp:revision>2</cp:revision>
  <cp:lastPrinted>2026-03-05T00:09:00Z</cp:lastPrinted>
  <dcterms:created xsi:type="dcterms:W3CDTF">2026-04-07T23:47:00Z</dcterms:created>
  <dcterms:modified xsi:type="dcterms:W3CDTF">2026-04-07T23:47:00Z</dcterms:modified>
</cp:coreProperties>
</file>